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BFAC" w14:textId="77777777" w:rsidR="00577120" w:rsidRDefault="00DD546F" w:rsidP="00DD54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Bush Theatre    </w:t>
      </w:r>
      <w:r w:rsidRPr="00DD546F">
        <w:rPr>
          <w:rFonts w:ascii="Arial" w:hAnsi="Arial" w:cs="Arial"/>
          <w:b/>
          <w:sz w:val="28"/>
          <w:szCs w:val="28"/>
        </w:rPr>
        <w:t>Strange Fruit</w:t>
      </w:r>
    </w:p>
    <w:p w14:paraId="1E900F9D" w14:textId="2F1A5E1F" w:rsidR="004D3C43" w:rsidRDefault="004D3C43" w:rsidP="00DD546F">
      <w:pPr>
        <w:spacing w:line="360" w:lineRule="auto"/>
        <w:rPr>
          <w:rFonts w:ascii="Arial" w:hAnsi="Arial" w:cs="Arial"/>
        </w:rPr>
      </w:pPr>
      <w:r w:rsidRPr="004D3C43">
        <w:rPr>
          <w:rFonts w:ascii="Arial" w:hAnsi="Arial" w:cs="Arial"/>
        </w:rPr>
        <w:t>Welcome to this introduction to Strange Fruit at the Bush Theatre.  The audio described performance will be on</w:t>
      </w:r>
      <w:r w:rsidR="00C32700">
        <w:rPr>
          <w:rFonts w:ascii="Arial" w:hAnsi="Arial" w:cs="Arial"/>
        </w:rPr>
        <w:t xml:space="preserve"> Saturday 6</w:t>
      </w:r>
      <w:r w:rsidR="00C32700" w:rsidRPr="00C32700">
        <w:rPr>
          <w:rFonts w:ascii="Arial" w:hAnsi="Arial" w:cs="Arial"/>
          <w:vertAlign w:val="superscript"/>
        </w:rPr>
        <w:t>th</w:t>
      </w:r>
      <w:r w:rsidR="005D1AD3">
        <w:rPr>
          <w:rFonts w:ascii="Arial" w:hAnsi="Arial" w:cs="Arial"/>
        </w:rPr>
        <w:t xml:space="preserve"> January and lasts for approximately three hours including a 15 minute interval. </w:t>
      </w:r>
      <w:r w:rsidR="00E81616">
        <w:rPr>
          <w:rFonts w:ascii="Arial" w:hAnsi="Arial" w:cs="Arial"/>
        </w:rPr>
        <w:t>T</w:t>
      </w:r>
      <w:r w:rsidR="00C32700">
        <w:rPr>
          <w:rFonts w:ascii="Arial" w:hAnsi="Arial" w:cs="Arial"/>
        </w:rPr>
        <w:t>he programme notes wi</w:t>
      </w:r>
      <w:r w:rsidR="006926D0">
        <w:rPr>
          <w:rFonts w:ascii="Arial" w:hAnsi="Arial" w:cs="Arial"/>
        </w:rPr>
        <w:t>ll begin at 2.15</w:t>
      </w:r>
      <w:r w:rsidR="00C32700">
        <w:rPr>
          <w:rFonts w:ascii="Arial" w:hAnsi="Arial" w:cs="Arial"/>
        </w:rPr>
        <w:t xml:space="preserve"> and the performance itself at 2.30. The audio describer will be Di Langford.</w:t>
      </w:r>
    </w:p>
    <w:p w14:paraId="17B3C39E" w14:textId="77777777" w:rsidR="00C32700" w:rsidRPr="004D3C43" w:rsidRDefault="00C32700" w:rsidP="00DD546F">
      <w:pPr>
        <w:spacing w:line="360" w:lineRule="auto"/>
        <w:rPr>
          <w:rFonts w:ascii="Arial" w:hAnsi="Arial" w:cs="Arial"/>
        </w:rPr>
      </w:pPr>
    </w:p>
    <w:p w14:paraId="6664461C" w14:textId="4121AEF7" w:rsidR="0003354D" w:rsidRDefault="0003354D" w:rsidP="00DD546F">
      <w:pPr>
        <w:spacing w:line="360" w:lineRule="auto"/>
        <w:rPr>
          <w:rFonts w:ascii="Arial" w:hAnsi="Arial" w:cs="Arial"/>
        </w:rPr>
      </w:pPr>
      <w:r w:rsidRPr="0003354D">
        <w:rPr>
          <w:rFonts w:ascii="Arial" w:hAnsi="Arial" w:cs="Arial"/>
        </w:rPr>
        <w:t>Caryl Phillips wrote St</w:t>
      </w:r>
      <w:r>
        <w:rPr>
          <w:rFonts w:ascii="Arial" w:hAnsi="Arial" w:cs="Arial"/>
        </w:rPr>
        <w:t>range Fruit in the late 70s.  The action</w:t>
      </w:r>
      <w:r w:rsidRPr="0003354D">
        <w:rPr>
          <w:rFonts w:ascii="Arial" w:hAnsi="Arial" w:cs="Arial"/>
        </w:rPr>
        <w:t xml:space="preserve"> takes pl</w:t>
      </w:r>
      <w:r>
        <w:rPr>
          <w:rFonts w:ascii="Arial" w:hAnsi="Arial" w:cs="Arial"/>
        </w:rPr>
        <w:t xml:space="preserve">ace in </w:t>
      </w:r>
      <w:r w:rsidR="006926D0">
        <w:rPr>
          <w:rFonts w:ascii="Arial" w:hAnsi="Arial" w:cs="Arial"/>
        </w:rPr>
        <w:t xml:space="preserve">England in </w:t>
      </w:r>
      <w:r>
        <w:rPr>
          <w:rFonts w:ascii="Arial" w:hAnsi="Arial" w:cs="Arial"/>
        </w:rPr>
        <w:t>an inn</w:t>
      </w:r>
      <w:r w:rsidRPr="0003354D">
        <w:rPr>
          <w:rFonts w:ascii="Arial" w:hAnsi="Arial" w:cs="Arial"/>
        </w:rPr>
        <w:t>er city area</w:t>
      </w:r>
      <w:r w:rsidR="006926D0">
        <w:rPr>
          <w:rFonts w:ascii="Arial" w:hAnsi="Arial" w:cs="Arial"/>
        </w:rPr>
        <w:t>.</w:t>
      </w:r>
      <w:r w:rsidRPr="0003354D">
        <w:rPr>
          <w:rFonts w:ascii="Arial" w:hAnsi="Arial" w:cs="Arial"/>
        </w:rPr>
        <w:t xml:space="preserve"> </w:t>
      </w:r>
      <w:r w:rsidR="0069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exhibition in the foyer of the theatre represents a typical room in a West Indian home, </w:t>
      </w:r>
      <w:r w:rsidR="00715297">
        <w:rPr>
          <w:rFonts w:ascii="Arial" w:hAnsi="Arial" w:cs="Arial"/>
        </w:rPr>
        <w:t xml:space="preserve">during that period, </w:t>
      </w:r>
      <w:r>
        <w:rPr>
          <w:rFonts w:ascii="Arial" w:hAnsi="Arial" w:cs="Arial"/>
        </w:rPr>
        <w:t>traditionally reserved for receiving guests and visitors</w:t>
      </w:r>
      <w:r w:rsidR="00715297">
        <w:rPr>
          <w:rFonts w:ascii="Arial" w:hAnsi="Arial" w:cs="Arial"/>
        </w:rPr>
        <w:t xml:space="preserve">. </w:t>
      </w:r>
      <w:r w:rsidR="00720D42">
        <w:rPr>
          <w:rFonts w:ascii="Arial" w:hAnsi="Arial" w:cs="Arial"/>
        </w:rPr>
        <w:t xml:space="preserve"> A low olive green velvet sofa stands against a wall papered with a pink and gold pattern.  Black and white wedding phot</w:t>
      </w:r>
      <w:r w:rsidR="006A1B2E">
        <w:rPr>
          <w:rFonts w:ascii="Arial" w:hAnsi="Arial" w:cs="Arial"/>
        </w:rPr>
        <w:t>o</w:t>
      </w:r>
      <w:r w:rsidR="00720D42">
        <w:rPr>
          <w:rFonts w:ascii="Arial" w:hAnsi="Arial" w:cs="Arial"/>
        </w:rPr>
        <w:t>graphs hang on the wall, next to a sunburst c</w:t>
      </w:r>
      <w:r w:rsidR="00C32700">
        <w:rPr>
          <w:rFonts w:ascii="Arial" w:hAnsi="Arial" w:cs="Arial"/>
        </w:rPr>
        <w:t>lock and a flight of three china</w:t>
      </w:r>
      <w:r w:rsidR="00720D42">
        <w:rPr>
          <w:rFonts w:ascii="Arial" w:hAnsi="Arial" w:cs="Arial"/>
        </w:rPr>
        <w:t xml:space="preserve"> birds.  Lace antimacassars are draped over the back and arms of the sofa and a low coffee table stands in front of it with a crocheted plastic mat and a vase of artificial flowers.  To the right stands a glass fronted </w:t>
      </w:r>
      <w:r w:rsidR="006A1B2E">
        <w:rPr>
          <w:rFonts w:ascii="Arial" w:hAnsi="Arial" w:cs="Arial"/>
        </w:rPr>
        <w:t xml:space="preserve">wooden </w:t>
      </w:r>
      <w:r w:rsidR="00720D42">
        <w:rPr>
          <w:rFonts w:ascii="Arial" w:hAnsi="Arial" w:cs="Arial"/>
        </w:rPr>
        <w:t>cabinet c</w:t>
      </w:r>
      <w:r w:rsidR="006A1B2E">
        <w:rPr>
          <w:rFonts w:ascii="Arial" w:hAnsi="Arial" w:cs="Arial"/>
        </w:rPr>
        <w:t xml:space="preserve">ontaining several glasses, - a </w:t>
      </w:r>
      <w:r w:rsidR="00720D42">
        <w:rPr>
          <w:rFonts w:ascii="Arial" w:hAnsi="Arial" w:cs="Arial"/>
        </w:rPr>
        <w:t xml:space="preserve">lava lamp </w:t>
      </w:r>
      <w:r w:rsidR="006A1B2E">
        <w:rPr>
          <w:rFonts w:ascii="Arial" w:hAnsi="Arial" w:cs="Arial"/>
        </w:rPr>
        <w:t>and more family photographs stand</w:t>
      </w:r>
      <w:r w:rsidR="00720D42">
        <w:rPr>
          <w:rFonts w:ascii="Arial" w:hAnsi="Arial" w:cs="Arial"/>
        </w:rPr>
        <w:t xml:space="preserve"> on top of it.  To the left is a wooden lamp standard with a fringed pink lampshade.  The statue of a dog stands beside the </w:t>
      </w:r>
      <w:r w:rsidR="006A1B2E">
        <w:rPr>
          <w:rFonts w:ascii="Arial" w:hAnsi="Arial" w:cs="Arial"/>
        </w:rPr>
        <w:t xml:space="preserve">left </w:t>
      </w:r>
      <w:r w:rsidR="00720D42">
        <w:rPr>
          <w:rFonts w:ascii="Arial" w:hAnsi="Arial" w:cs="Arial"/>
        </w:rPr>
        <w:t xml:space="preserve">arm of the sofa. A small green rug with a dark green floral design is spread on the floor. </w:t>
      </w:r>
    </w:p>
    <w:p w14:paraId="2FE2857A" w14:textId="5F3CA93D" w:rsidR="006A1B2E" w:rsidRDefault="006A1B2E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the left of the display a door leads into the auditorium. Here we pass a sideboard with a large radio come record player.  A Johnny Mathis record is propped up on top of it</w:t>
      </w:r>
      <w:r w:rsidR="001960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next to a china dish </w:t>
      </w:r>
      <w:r w:rsidR="00900B27">
        <w:rPr>
          <w:rFonts w:ascii="Arial" w:hAnsi="Arial" w:cs="Arial"/>
        </w:rPr>
        <w:t>celebrating</w:t>
      </w:r>
      <w:r>
        <w:rPr>
          <w:rFonts w:ascii="Arial" w:hAnsi="Arial" w:cs="Arial"/>
        </w:rPr>
        <w:t xml:space="preserve"> Queen</w:t>
      </w:r>
      <w:r w:rsidR="00900B27">
        <w:rPr>
          <w:rFonts w:ascii="Arial" w:hAnsi="Arial" w:cs="Arial"/>
        </w:rPr>
        <w:t xml:space="preserve"> Elizabeth IIs Jubilee </w:t>
      </w:r>
      <w:r>
        <w:rPr>
          <w:rFonts w:ascii="Arial" w:hAnsi="Arial" w:cs="Arial"/>
        </w:rPr>
        <w:t xml:space="preserve"> and a yellow dial telephone. Several religious pictures hang on the wall.  To the right, a wooden bead curtain is fastened back to allow entrance to the main theatre space.</w:t>
      </w:r>
    </w:p>
    <w:p w14:paraId="202762FA" w14:textId="77777777" w:rsidR="0003354D" w:rsidRPr="0003354D" w:rsidRDefault="0003354D" w:rsidP="00DD546F">
      <w:pPr>
        <w:spacing w:line="360" w:lineRule="auto"/>
        <w:rPr>
          <w:rFonts w:ascii="Arial" w:hAnsi="Arial" w:cs="Arial"/>
        </w:rPr>
      </w:pPr>
    </w:p>
    <w:p w14:paraId="220CD981" w14:textId="5FAA2309" w:rsidR="001652C0" w:rsidRDefault="00DD546F" w:rsidP="00DD546F">
      <w:pPr>
        <w:spacing w:line="360" w:lineRule="auto"/>
        <w:rPr>
          <w:rFonts w:ascii="Arial" w:hAnsi="Arial" w:cs="Arial"/>
        </w:rPr>
      </w:pPr>
      <w:r w:rsidRPr="00DD546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roof of the auditorium is supported on 4 </w:t>
      </w:r>
      <w:r w:rsidR="000244EB">
        <w:rPr>
          <w:rFonts w:ascii="Arial" w:hAnsi="Arial" w:cs="Arial"/>
        </w:rPr>
        <w:t xml:space="preserve">grey </w:t>
      </w:r>
      <w:r>
        <w:rPr>
          <w:rFonts w:ascii="Arial" w:hAnsi="Arial" w:cs="Arial"/>
        </w:rPr>
        <w:t xml:space="preserve">pillars which </w:t>
      </w:r>
      <w:r w:rsidR="000244EB">
        <w:rPr>
          <w:rFonts w:ascii="Arial" w:hAnsi="Arial" w:cs="Arial"/>
        </w:rPr>
        <w:t>each stand at a</w:t>
      </w:r>
      <w:r w:rsidR="000B07E7">
        <w:rPr>
          <w:rFonts w:ascii="Arial" w:hAnsi="Arial" w:cs="Arial"/>
        </w:rPr>
        <w:t xml:space="preserve"> corner of the central</w:t>
      </w:r>
      <w:r w:rsidR="00024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acting area. The audience is seated on all four sides.  </w:t>
      </w:r>
      <w:r w:rsidR="00900B27">
        <w:rPr>
          <w:rFonts w:ascii="Arial" w:hAnsi="Arial" w:cs="Arial"/>
        </w:rPr>
        <w:t>While the space represents the living room where the action takes place, i</w:t>
      </w:r>
      <w:r w:rsidR="001960DE">
        <w:rPr>
          <w:rFonts w:ascii="Arial" w:hAnsi="Arial" w:cs="Arial"/>
        </w:rPr>
        <w:t xml:space="preserve">n comparison with the </w:t>
      </w:r>
      <w:r w:rsidR="006926D0">
        <w:rPr>
          <w:rFonts w:ascii="Arial" w:hAnsi="Arial" w:cs="Arial"/>
        </w:rPr>
        <w:t xml:space="preserve">room on </w:t>
      </w:r>
      <w:r w:rsidR="001960DE">
        <w:rPr>
          <w:rFonts w:ascii="Arial" w:hAnsi="Arial" w:cs="Arial"/>
        </w:rPr>
        <w:t>display</w:t>
      </w:r>
      <w:r w:rsidR="00EB67DB">
        <w:rPr>
          <w:rFonts w:ascii="Arial" w:hAnsi="Arial" w:cs="Arial"/>
        </w:rPr>
        <w:t xml:space="preserve"> outside</w:t>
      </w:r>
      <w:r w:rsidR="00C32700">
        <w:rPr>
          <w:rFonts w:ascii="Arial" w:hAnsi="Arial" w:cs="Arial"/>
        </w:rPr>
        <w:t xml:space="preserve">, the set </w:t>
      </w:r>
      <w:r w:rsidR="00EB67DB">
        <w:rPr>
          <w:rFonts w:ascii="Arial" w:hAnsi="Arial" w:cs="Arial"/>
        </w:rPr>
        <w:t xml:space="preserve">is </w:t>
      </w:r>
      <w:r w:rsidR="00900B27">
        <w:rPr>
          <w:rFonts w:ascii="Arial" w:hAnsi="Arial" w:cs="Arial"/>
        </w:rPr>
        <w:t xml:space="preserve">bare and </w:t>
      </w:r>
      <w:r w:rsidR="00EB67DB">
        <w:rPr>
          <w:rFonts w:ascii="Arial" w:hAnsi="Arial" w:cs="Arial"/>
        </w:rPr>
        <w:t>unrealistic</w:t>
      </w:r>
      <w:r w:rsidR="00900B27">
        <w:rPr>
          <w:rFonts w:ascii="Arial" w:hAnsi="Arial" w:cs="Arial"/>
        </w:rPr>
        <w:t>.</w:t>
      </w:r>
      <w:r w:rsidR="00E81616">
        <w:rPr>
          <w:rFonts w:ascii="Arial" w:hAnsi="Arial" w:cs="Arial"/>
        </w:rPr>
        <w:t xml:space="preserve"> </w:t>
      </w:r>
      <w:r w:rsidR="00900B27">
        <w:rPr>
          <w:rFonts w:ascii="Arial" w:hAnsi="Arial" w:cs="Arial"/>
        </w:rPr>
        <w:t xml:space="preserve"> </w:t>
      </w:r>
      <w:r w:rsidR="00EB67DB">
        <w:rPr>
          <w:rFonts w:ascii="Arial" w:hAnsi="Arial" w:cs="Arial"/>
        </w:rPr>
        <w:t>A section</w:t>
      </w:r>
      <w:r>
        <w:rPr>
          <w:rFonts w:ascii="Arial" w:hAnsi="Arial" w:cs="Arial"/>
        </w:rPr>
        <w:t xml:space="preserve"> </w:t>
      </w:r>
      <w:r w:rsidR="00900B27">
        <w:rPr>
          <w:rFonts w:ascii="Arial" w:hAnsi="Arial" w:cs="Arial"/>
        </w:rPr>
        <w:t xml:space="preserve">of the floor </w:t>
      </w:r>
      <w:r>
        <w:rPr>
          <w:rFonts w:ascii="Arial" w:hAnsi="Arial" w:cs="Arial"/>
        </w:rPr>
        <w:t>about 4</w:t>
      </w:r>
      <w:r w:rsidR="006A1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metres square </w:t>
      </w:r>
      <w:r w:rsidR="001960DE">
        <w:rPr>
          <w:rFonts w:ascii="Arial" w:hAnsi="Arial" w:cs="Arial"/>
        </w:rPr>
        <w:t xml:space="preserve">and 60 cms deep </w:t>
      </w:r>
      <w:r>
        <w:rPr>
          <w:rFonts w:ascii="Arial" w:hAnsi="Arial" w:cs="Arial"/>
        </w:rPr>
        <w:t>is s</w:t>
      </w:r>
      <w:r w:rsidR="008959A2">
        <w:rPr>
          <w:rFonts w:ascii="Arial" w:hAnsi="Arial" w:cs="Arial"/>
        </w:rPr>
        <w:t>unk into the centre of the room</w:t>
      </w:r>
      <w:r>
        <w:rPr>
          <w:rFonts w:ascii="Arial" w:hAnsi="Arial" w:cs="Arial"/>
        </w:rPr>
        <w:t xml:space="preserve"> </w:t>
      </w:r>
      <w:r w:rsidR="00981818">
        <w:rPr>
          <w:rFonts w:ascii="Arial" w:hAnsi="Arial" w:cs="Arial"/>
        </w:rPr>
        <w:t>with one</w:t>
      </w:r>
      <w:r>
        <w:rPr>
          <w:rFonts w:ascii="Arial" w:hAnsi="Arial" w:cs="Arial"/>
        </w:rPr>
        <w:t xml:space="preserve"> step </w:t>
      </w:r>
      <w:r w:rsidR="00981818">
        <w:rPr>
          <w:rFonts w:ascii="Arial" w:hAnsi="Arial" w:cs="Arial"/>
        </w:rPr>
        <w:t xml:space="preserve">leading </w:t>
      </w:r>
      <w:r w:rsidR="00900B27">
        <w:rPr>
          <w:rFonts w:ascii="Arial" w:hAnsi="Arial" w:cs="Arial"/>
        </w:rPr>
        <w:t xml:space="preserve">down to the bottom – like a square swimming pool.  </w:t>
      </w:r>
      <w:r w:rsidR="008959A2">
        <w:rPr>
          <w:rFonts w:ascii="Arial" w:hAnsi="Arial" w:cs="Arial"/>
        </w:rPr>
        <w:t xml:space="preserve">This takes up most of the space.  </w:t>
      </w:r>
      <w:r w:rsidR="000244EB">
        <w:rPr>
          <w:rFonts w:ascii="Arial" w:hAnsi="Arial" w:cs="Arial"/>
        </w:rPr>
        <w:t xml:space="preserve">The whole of the set is covered in green carpet with a darker green floral pattern. </w:t>
      </w:r>
      <w:r w:rsidR="00BB5C0D">
        <w:rPr>
          <w:rFonts w:ascii="Arial" w:hAnsi="Arial" w:cs="Arial"/>
        </w:rPr>
        <w:t>Diago</w:t>
      </w:r>
      <w:r w:rsidR="00EB67DB">
        <w:rPr>
          <w:rFonts w:ascii="Arial" w:hAnsi="Arial" w:cs="Arial"/>
        </w:rPr>
        <w:t>nally across from the audience entrance, a</w:t>
      </w:r>
      <w:r w:rsidR="000244EB">
        <w:rPr>
          <w:rFonts w:ascii="Arial" w:hAnsi="Arial" w:cs="Arial"/>
        </w:rPr>
        <w:t xml:space="preserve">n open ironing board stands </w:t>
      </w:r>
      <w:r w:rsidR="00EB67DB">
        <w:rPr>
          <w:rFonts w:ascii="Arial" w:hAnsi="Arial" w:cs="Arial"/>
        </w:rPr>
        <w:t>against a pillar</w:t>
      </w:r>
      <w:r w:rsidR="000244EB">
        <w:rPr>
          <w:rFonts w:ascii="Arial" w:hAnsi="Arial" w:cs="Arial"/>
        </w:rPr>
        <w:t xml:space="preserve">, </w:t>
      </w:r>
      <w:r w:rsidR="00EB67DB">
        <w:rPr>
          <w:rFonts w:ascii="Arial" w:hAnsi="Arial" w:cs="Arial"/>
        </w:rPr>
        <w:t>with an</w:t>
      </w:r>
      <w:r w:rsidR="001652C0">
        <w:rPr>
          <w:rFonts w:ascii="Arial" w:hAnsi="Arial" w:cs="Arial"/>
        </w:rPr>
        <w:t xml:space="preserve"> iron and a radio on the floor behind it. </w:t>
      </w:r>
      <w:r w:rsidR="00EB67DB">
        <w:rPr>
          <w:rFonts w:ascii="Arial" w:hAnsi="Arial" w:cs="Arial"/>
        </w:rPr>
        <w:t>During the action it becomes clear that m</w:t>
      </w:r>
      <w:r w:rsidR="001652C0">
        <w:rPr>
          <w:rFonts w:ascii="Arial" w:hAnsi="Arial" w:cs="Arial"/>
        </w:rPr>
        <w:t>ore</w:t>
      </w:r>
      <w:r w:rsidR="000244EB">
        <w:rPr>
          <w:rFonts w:ascii="Arial" w:hAnsi="Arial" w:cs="Arial"/>
        </w:rPr>
        <w:t xml:space="preserve"> props are clustered around the base of the other pillars </w:t>
      </w:r>
      <w:r w:rsidR="001652C0">
        <w:rPr>
          <w:rFonts w:ascii="Arial" w:hAnsi="Arial" w:cs="Arial"/>
        </w:rPr>
        <w:t>–</w:t>
      </w:r>
      <w:r w:rsidR="000244EB">
        <w:rPr>
          <w:rFonts w:ascii="Arial" w:hAnsi="Arial" w:cs="Arial"/>
        </w:rPr>
        <w:t xml:space="preserve"> </w:t>
      </w:r>
      <w:r w:rsidR="001652C0">
        <w:rPr>
          <w:rFonts w:ascii="Arial" w:hAnsi="Arial" w:cs="Arial"/>
        </w:rPr>
        <w:t>these include a yellow dial telephone, bottles and glasses and a photograph album.</w:t>
      </w:r>
      <w:r w:rsidR="00EB67DB" w:rsidRPr="00EB67DB">
        <w:rPr>
          <w:rFonts w:ascii="Arial" w:hAnsi="Arial" w:cs="Arial"/>
        </w:rPr>
        <w:t xml:space="preserve"> </w:t>
      </w:r>
      <w:r w:rsidR="00EB67DB">
        <w:rPr>
          <w:rFonts w:ascii="Arial" w:hAnsi="Arial" w:cs="Arial"/>
        </w:rPr>
        <w:t>There are four doorways into the auditorium</w:t>
      </w:r>
      <w:r w:rsidR="00C83A51">
        <w:rPr>
          <w:rFonts w:ascii="Arial" w:hAnsi="Arial" w:cs="Arial"/>
        </w:rPr>
        <w:t xml:space="preserve">.  </w:t>
      </w:r>
      <w:r w:rsidR="00C83A51">
        <w:rPr>
          <w:rFonts w:ascii="Arial" w:hAnsi="Arial" w:cs="Arial"/>
        </w:rPr>
        <w:lastRenderedPageBreak/>
        <w:t>Each doorway has a wooden bead curtain hanging in front of it, or tied back to one side.  T</w:t>
      </w:r>
      <w:r w:rsidR="00EB67DB">
        <w:rPr>
          <w:rFonts w:ascii="Arial" w:hAnsi="Arial" w:cs="Arial"/>
        </w:rPr>
        <w:t xml:space="preserve">he </w:t>
      </w:r>
      <w:r w:rsidR="00C83A51">
        <w:rPr>
          <w:rFonts w:ascii="Arial" w:hAnsi="Arial" w:cs="Arial"/>
        </w:rPr>
        <w:t>door opposite</w:t>
      </w:r>
      <w:r w:rsidR="00EB67DB">
        <w:rPr>
          <w:rFonts w:ascii="Arial" w:hAnsi="Arial" w:cs="Arial"/>
        </w:rPr>
        <w:t xml:space="preserve"> where the audience </w:t>
      </w:r>
      <w:r w:rsidR="00C83A51">
        <w:rPr>
          <w:rFonts w:ascii="Arial" w:hAnsi="Arial" w:cs="Arial"/>
        </w:rPr>
        <w:t xml:space="preserve">comes in leads out to the front door and the two others lead to the kitchen and the rest of the house. </w:t>
      </w:r>
    </w:p>
    <w:p w14:paraId="6200E4AE" w14:textId="77777777" w:rsidR="00C83A51" w:rsidRDefault="00C83A51" w:rsidP="00DD546F">
      <w:pPr>
        <w:spacing w:line="360" w:lineRule="auto"/>
        <w:rPr>
          <w:rFonts w:ascii="Arial" w:hAnsi="Arial" w:cs="Arial"/>
        </w:rPr>
      </w:pPr>
    </w:p>
    <w:p w14:paraId="5751D79A" w14:textId="6D68C047" w:rsidR="00C83A51" w:rsidRDefault="00FA5DAC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five performers, </w:t>
      </w:r>
      <w:r w:rsidR="00407E20">
        <w:rPr>
          <w:rFonts w:ascii="Arial" w:hAnsi="Arial" w:cs="Arial"/>
        </w:rPr>
        <w:t>The play is set in the home of the Marshall family</w:t>
      </w:r>
      <w:r w:rsidR="00655A4E">
        <w:rPr>
          <w:rFonts w:ascii="Arial" w:hAnsi="Arial" w:cs="Arial"/>
        </w:rPr>
        <w:t xml:space="preserve"> who</w:t>
      </w:r>
      <w:r w:rsidR="00981818">
        <w:rPr>
          <w:rFonts w:ascii="Arial" w:hAnsi="Arial" w:cs="Arial"/>
        </w:rPr>
        <w:t xml:space="preserve"> are of Afro Caribbean heritage.</w:t>
      </w:r>
      <w:r w:rsidR="000D76B8">
        <w:rPr>
          <w:rFonts w:ascii="Arial" w:hAnsi="Arial" w:cs="Arial"/>
        </w:rPr>
        <w:t xml:space="preserve">  </w:t>
      </w:r>
      <w:r w:rsidR="00B3740A" w:rsidRPr="006F26B5">
        <w:rPr>
          <w:rFonts w:ascii="Arial" w:hAnsi="Arial" w:cs="Arial"/>
          <w:b/>
        </w:rPr>
        <w:t>Mother</w:t>
      </w:r>
      <w:r w:rsidR="00B3740A">
        <w:rPr>
          <w:rFonts w:ascii="Arial" w:hAnsi="Arial" w:cs="Arial"/>
        </w:rPr>
        <w:t xml:space="preserve"> is a slight woman in her late fo</w:t>
      </w:r>
      <w:r w:rsidR="00407E20">
        <w:rPr>
          <w:rFonts w:ascii="Arial" w:hAnsi="Arial" w:cs="Arial"/>
        </w:rPr>
        <w:t xml:space="preserve">rties with dark skin and </w:t>
      </w:r>
      <w:r w:rsidR="006F26B5">
        <w:rPr>
          <w:rFonts w:ascii="Arial" w:hAnsi="Arial" w:cs="Arial"/>
        </w:rPr>
        <w:t xml:space="preserve">collar length </w:t>
      </w:r>
      <w:r w:rsidR="005D1AD3">
        <w:rPr>
          <w:rFonts w:ascii="Arial" w:hAnsi="Arial" w:cs="Arial"/>
        </w:rPr>
        <w:t>dark</w:t>
      </w:r>
      <w:r w:rsidR="00407E20">
        <w:rPr>
          <w:rFonts w:ascii="Arial" w:hAnsi="Arial" w:cs="Arial"/>
        </w:rPr>
        <w:t xml:space="preserve"> </w:t>
      </w:r>
      <w:r w:rsidR="00B3740A">
        <w:rPr>
          <w:rFonts w:ascii="Arial" w:hAnsi="Arial" w:cs="Arial"/>
        </w:rPr>
        <w:t xml:space="preserve">hair </w:t>
      </w:r>
      <w:r w:rsidR="008959A2">
        <w:rPr>
          <w:rFonts w:ascii="Arial" w:hAnsi="Arial" w:cs="Arial"/>
        </w:rPr>
        <w:t xml:space="preserve">brushed to one side in a fringe. </w:t>
      </w:r>
      <w:r w:rsidR="00B3740A">
        <w:rPr>
          <w:rFonts w:ascii="Arial" w:hAnsi="Arial" w:cs="Arial"/>
        </w:rPr>
        <w:t xml:space="preserve">She </w:t>
      </w:r>
      <w:r w:rsidR="008959A2">
        <w:rPr>
          <w:rFonts w:ascii="Arial" w:hAnsi="Arial" w:cs="Arial"/>
        </w:rPr>
        <w:t xml:space="preserve">is neatly dressed </w:t>
      </w:r>
      <w:r w:rsidR="00407E20">
        <w:rPr>
          <w:rFonts w:ascii="Arial" w:hAnsi="Arial" w:cs="Arial"/>
        </w:rPr>
        <w:t>in a white cardigan over</w:t>
      </w:r>
      <w:r w:rsidR="00B3740A">
        <w:rPr>
          <w:rFonts w:ascii="Arial" w:hAnsi="Arial" w:cs="Arial"/>
        </w:rPr>
        <w:t xml:space="preserve"> a </w:t>
      </w:r>
      <w:r w:rsidR="00715297">
        <w:rPr>
          <w:rFonts w:ascii="Arial" w:hAnsi="Arial" w:cs="Arial"/>
        </w:rPr>
        <w:t xml:space="preserve">slim, </w:t>
      </w:r>
      <w:r w:rsidR="00B3740A">
        <w:rPr>
          <w:rFonts w:ascii="Arial" w:hAnsi="Arial" w:cs="Arial"/>
        </w:rPr>
        <w:t xml:space="preserve">button through floral cotton dress </w:t>
      </w:r>
      <w:r w:rsidR="00407E20">
        <w:rPr>
          <w:rFonts w:ascii="Arial" w:hAnsi="Arial" w:cs="Arial"/>
        </w:rPr>
        <w:t>– it’s calf length and she is wearing nylon stockings</w:t>
      </w:r>
      <w:r w:rsidR="00B3740A">
        <w:rPr>
          <w:rFonts w:ascii="Arial" w:hAnsi="Arial" w:cs="Arial"/>
        </w:rPr>
        <w:t xml:space="preserve">.  </w:t>
      </w:r>
      <w:r w:rsidR="00407E20">
        <w:rPr>
          <w:rFonts w:ascii="Arial" w:hAnsi="Arial" w:cs="Arial"/>
        </w:rPr>
        <w:t>When she first appears</w:t>
      </w:r>
      <w:r w:rsidR="008959A2">
        <w:rPr>
          <w:rFonts w:ascii="Arial" w:hAnsi="Arial" w:cs="Arial"/>
        </w:rPr>
        <w:t xml:space="preserve"> she has alre</w:t>
      </w:r>
      <w:r w:rsidR="00407E20">
        <w:rPr>
          <w:rFonts w:ascii="Arial" w:hAnsi="Arial" w:cs="Arial"/>
        </w:rPr>
        <w:t>ady changed into slippers but</w:t>
      </w:r>
      <w:r w:rsidR="008959A2">
        <w:rPr>
          <w:rFonts w:ascii="Arial" w:hAnsi="Arial" w:cs="Arial"/>
        </w:rPr>
        <w:t xml:space="preserve"> still </w:t>
      </w:r>
      <w:r w:rsidR="00407E20">
        <w:rPr>
          <w:rFonts w:ascii="Arial" w:hAnsi="Arial" w:cs="Arial"/>
        </w:rPr>
        <w:t xml:space="preserve">has on </w:t>
      </w:r>
      <w:r w:rsidR="008959A2">
        <w:rPr>
          <w:rFonts w:ascii="Arial" w:hAnsi="Arial" w:cs="Arial"/>
        </w:rPr>
        <w:t xml:space="preserve">a beige jacket, which she hangs on a hook beside the door. </w:t>
      </w:r>
      <w:r w:rsidR="00E81616">
        <w:rPr>
          <w:rFonts w:ascii="Arial" w:hAnsi="Arial" w:cs="Arial"/>
        </w:rPr>
        <w:t>Later she changes into a finely pleated pale green skirt and a floral black and white blouse, still worn with the white cardigan.  Mother looks</w:t>
      </w:r>
      <w:r w:rsidR="008959A2">
        <w:rPr>
          <w:rFonts w:ascii="Arial" w:hAnsi="Arial" w:cs="Arial"/>
        </w:rPr>
        <w:t xml:space="preserve"> </w:t>
      </w:r>
      <w:r w:rsidR="00E81616">
        <w:rPr>
          <w:rFonts w:ascii="Arial" w:hAnsi="Arial" w:cs="Arial"/>
        </w:rPr>
        <w:t xml:space="preserve">resigned and </w:t>
      </w:r>
      <w:r w:rsidR="008959A2">
        <w:rPr>
          <w:rFonts w:ascii="Arial" w:hAnsi="Arial" w:cs="Arial"/>
        </w:rPr>
        <w:t xml:space="preserve">weary and </w:t>
      </w:r>
      <w:r w:rsidR="00E81616">
        <w:rPr>
          <w:rFonts w:ascii="Arial" w:hAnsi="Arial" w:cs="Arial"/>
        </w:rPr>
        <w:t xml:space="preserve">at times </w:t>
      </w:r>
      <w:r w:rsidR="00407E20">
        <w:rPr>
          <w:rFonts w:ascii="Arial" w:hAnsi="Arial" w:cs="Arial"/>
        </w:rPr>
        <w:t xml:space="preserve">seems </w:t>
      </w:r>
      <w:r w:rsidR="00E81616">
        <w:rPr>
          <w:rFonts w:ascii="Arial" w:hAnsi="Arial" w:cs="Arial"/>
        </w:rPr>
        <w:t xml:space="preserve">to shrink into herself. </w:t>
      </w:r>
      <w:r w:rsidR="004B1539">
        <w:rPr>
          <w:rFonts w:ascii="Arial" w:hAnsi="Arial" w:cs="Arial"/>
        </w:rPr>
        <w:t xml:space="preserve"> </w:t>
      </w:r>
    </w:p>
    <w:p w14:paraId="22998034" w14:textId="77777777" w:rsidR="004B1539" w:rsidRDefault="004B1539" w:rsidP="00DD546F">
      <w:pPr>
        <w:spacing w:line="360" w:lineRule="auto"/>
        <w:rPr>
          <w:rFonts w:ascii="Arial" w:hAnsi="Arial" w:cs="Arial"/>
        </w:rPr>
      </w:pPr>
    </w:p>
    <w:p w14:paraId="66AD54C2" w14:textId="3A021E4E" w:rsidR="004B1539" w:rsidRDefault="00D77BF7" w:rsidP="004B1539">
      <w:pPr>
        <w:spacing w:line="360" w:lineRule="auto"/>
        <w:rPr>
          <w:rFonts w:ascii="Arial" w:hAnsi="Arial" w:cs="Arial"/>
        </w:rPr>
      </w:pPr>
      <w:r w:rsidRPr="00D77BF7">
        <w:rPr>
          <w:rFonts w:ascii="Arial" w:hAnsi="Arial" w:cs="Arial"/>
        </w:rPr>
        <w:t>By comparison her</w:t>
      </w:r>
      <w:r>
        <w:rPr>
          <w:rFonts w:ascii="Arial" w:hAnsi="Arial" w:cs="Arial"/>
          <w:b/>
        </w:rPr>
        <w:t xml:space="preserve"> </w:t>
      </w:r>
      <w:r w:rsidRPr="00D77BF7">
        <w:rPr>
          <w:rFonts w:ascii="Arial" w:hAnsi="Arial" w:cs="Arial"/>
        </w:rPr>
        <w:t xml:space="preserve">neighbour </w:t>
      </w:r>
      <w:r w:rsidR="004B1539" w:rsidRPr="000B07E7">
        <w:rPr>
          <w:rFonts w:ascii="Arial" w:hAnsi="Arial" w:cs="Arial"/>
          <w:b/>
        </w:rPr>
        <w:t>Vernice</w:t>
      </w:r>
      <w:r w:rsidR="004B1539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v</w:t>
      </w:r>
      <w:r w:rsidR="00900B27">
        <w:rPr>
          <w:rFonts w:ascii="Arial" w:hAnsi="Arial" w:cs="Arial"/>
        </w:rPr>
        <w:t xml:space="preserve">ery outspoken.  Her complexion is light brown and she has </w:t>
      </w:r>
      <w:r w:rsidR="004B1539">
        <w:rPr>
          <w:rFonts w:ascii="Arial" w:hAnsi="Arial" w:cs="Arial"/>
        </w:rPr>
        <w:t>flashing dark eyes</w:t>
      </w:r>
      <w:r w:rsidR="00900B27">
        <w:rPr>
          <w:rFonts w:ascii="Arial" w:hAnsi="Arial" w:cs="Arial"/>
        </w:rPr>
        <w:t>.  Her curling black</w:t>
      </w:r>
      <w:r w:rsidR="00362738">
        <w:rPr>
          <w:rFonts w:ascii="Arial" w:hAnsi="Arial" w:cs="Arial"/>
        </w:rPr>
        <w:t xml:space="preserve"> hair is twisted</w:t>
      </w:r>
      <w:r w:rsidR="004B1539">
        <w:rPr>
          <w:rFonts w:ascii="Arial" w:hAnsi="Arial" w:cs="Arial"/>
        </w:rPr>
        <w:t xml:space="preserve"> up in a scarf in a traditional style.  She </w:t>
      </w:r>
      <w:r w:rsidR="005D1AD3">
        <w:rPr>
          <w:rFonts w:ascii="Arial" w:hAnsi="Arial" w:cs="Arial"/>
        </w:rPr>
        <w:t>appears in several outfits of similar</w:t>
      </w:r>
      <w:r w:rsidR="00900B27">
        <w:rPr>
          <w:rFonts w:ascii="Arial" w:hAnsi="Arial" w:cs="Arial"/>
        </w:rPr>
        <w:t xml:space="preserve"> design and </w:t>
      </w:r>
      <w:r w:rsidR="005D1AD3">
        <w:rPr>
          <w:rFonts w:ascii="Arial" w:hAnsi="Arial" w:cs="Arial"/>
        </w:rPr>
        <w:t>favour</w:t>
      </w:r>
      <w:r w:rsidR="00900B27">
        <w:rPr>
          <w:rFonts w:ascii="Arial" w:hAnsi="Arial" w:cs="Arial"/>
        </w:rPr>
        <w:t>s</w:t>
      </w:r>
      <w:bookmarkStart w:id="0" w:name="_GoBack"/>
      <w:bookmarkEnd w:id="0"/>
      <w:r w:rsidR="004B1539">
        <w:rPr>
          <w:rFonts w:ascii="Arial" w:hAnsi="Arial" w:cs="Arial"/>
        </w:rPr>
        <w:t xml:space="preserve"> cotton fabrics in bright colours and a variety of patterns. </w:t>
      </w:r>
      <w:r w:rsidR="005D1AD3">
        <w:rPr>
          <w:rFonts w:ascii="Arial" w:hAnsi="Arial" w:cs="Arial"/>
        </w:rPr>
        <w:t>We first see her in a red top with</w:t>
      </w:r>
      <w:r w:rsidR="004B1539">
        <w:rPr>
          <w:rFonts w:ascii="Arial" w:hAnsi="Arial" w:cs="Arial"/>
        </w:rPr>
        <w:t xml:space="preserve"> a patterned white border, a scoop neck and wide sleeves like a cape.  Her ankle length brown skirt is </w:t>
      </w:r>
      <w:r w:rsidR="00715297">
        <w:rPr>
          <w:rFonts w:ascii="Arial" w:hAnsi="Arial" w:cs="Arial"/>
        </w:rPr>
        <w:t xml:space="preserve">close fitting and </w:t>
      </w:r>
      <w:r w:rsidR="004B1539">
        <w:rPr>
          <w:rFonts w:ascii="Arial" w:hAnsi="Arial" w:cs="Arial"/>
        </w:rPr>
        <w:t>patterned with leaves and flowers</w:t>
      </w:r>
      <w:r w:rsidR="00715297">
        <w:rPr>
          <w:rFonts w:ascii="Arial" w:hAnsi="Arial" w:cs="Arial"/>
        </w:rPr>
        <w:t>.  It</w:t>
      </w:r>
      <w:r w:rsidR="004B1539">
        <w:rPr>
          <w:rFonts w:ascii="Arial" w:hAnsi="Arial" w:cs="Arial"/>
        </w:rPr>
        <w:t xml:space="preserve"> has a split at the back revealing her bare legs and slip on sandals. She wears a short gold chain</w:t>
      </w:r>
      <w:r w:rsidR="00900B27">
        <w:rPr>
          <w:rFonts w:ascii="Arial" w:hAnsi="Arial" w:cs="Arial"/>
        </w:rPr>
        <w:t xml:space="preserve">, </w:t>
      </w:r>
      <w:r w:rsidR="004B1539">
        <w:rPr>
          <w:rFonts w:ascii="Arial" w:hAnsi="Arial" w:cs="Arial"/>
        </w:rPr>
        <w:t xml:space="preserve"> and several bead necklaces and large brightly coloured earrings. Vernice fills the room with her energy which at times can </w:t>
      </w:r>
      <w:r w:rsidR="00900B27">
        <w:rPr>
          <w:rFonts w:ascii="Arial" w:hAnsi="Arial" w:cs="Arial"/>
        </w:rPr>
        <w:t>seem to be</w:t>
      </w:r>
      <w:r w:rsidR="004B1539">
        <w:rPr>
          <w:rFonts w:ascii="Arial" w:hAnsi="Arial" w:cs="Arial"/>
        </w:rPr>
        <w:t xml:space="preserve"> quite aggressive.  </w:t>
      </w:r>
      <w:r w:rsidR="006926D0">
        <w:rPr>
          <w:rFonts w:ascii="Arial" w:hAnsi="Arial" w:cs="Arial"/>
        </w:rPr>
        <w:t>She lets herself into the house by the back door which leads in through the kitchen.</w:t>
      </w:r>
    </w:p>
    <w:p w14:paraId="50A3C093" w14:textId="77777777" w:rsidR="00FA5DAC" w:rsidRDefault="00FA5DAC" w:rsidP="00DD546F">
      <w:pPr>
        <w:spacing w:line="360" w:lineRule="auto"/>
        <w:rPr>
          <w:rFonts w:ascii="Arial" w:hAnsi="Arial" w:cs="Arial"/>
        </w:rPr>
      </w:pPr>
    </w:p>
    <w:p w14:paraId="33093A2C" w14:textId="391616B5" w:rsidR="006F26B5" w:rsidRDefault="00D77BF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Mother</w:t>
      </w:r>
      <w:r w:rsidR="00407E20">
        <w:rPr>
          <w:rFonts w:ascii="Arial" w:hAnsi="Arial" w:cs="Arial"/>
        </w:rPr>
        <w:t xml:space="preserve"> has two sons who are both dark-skinned.  </w:t>
      </w:r>
      <w:r w:rsidR="00995224">
        <w:rPr>
          <w:rFonts w:ascii="Arial" w:hAnsi="Arial" w:cs="Arial"/>
        </w:rPr>
        <w:t xml:space="preserve">We first meet </w:t>
      </w:r>
      <w:r w:rsidR="006F26B5" w:rsidRPr="006F26B5">
        <w:rPr>
          <w:rFonts w:ascii="Arial" w:hAnsi="Arial" w:cs="Arial"/>
          <w:b/>
        </w:rPr>
        <w:t>Errol</w:t>
      </w:r>
      <w:r w:rsidR="006F26B5">
        <w:rPr>
          <w:rFonts w:ascii="Arial" w:hAnsi="Arial" w:cs="Arial"/>
        </w:rPr>
        <w:t xml:space="preserve"> </w:t>
      </w:r>
      <w:r w:rsidR="00995224">
        <w:rPr>
          <w:rFonts w:ascii="Arial" w:hAnsi="Arial" w:cs="Arial"/>
        </w:rPr>
        <w:t>who is</w:t>
      </w:r>
      <w:r w:rsidR="006F26B5">
        <w:rPr>
          <w:rFonts w:ascii="Arial" w:hAnsi="Arial" w:cs="Arial"/>
        </w:rPr>
        <w:t xml:space="preserve"> in his early twenties – </w:t>
      </w:r>
      <w:r w:rsidR="00995224">
        <w:rPr>
          <w:rFonts w:ascii="Arial" w:hAnsi="Arial" w:cs="Arial"/>
        </w:rPr>
        <w:t>and of medium height with a muscular</w:t>
      </w:r>
      <w:r w:rsidR="006F26B5">
        <w:rPr>
          <w:rFonts w:ascii="Arial" w:hAnsi="Arial" w:cs="Arial"/>
        </w:rPr>
        <w:t xml:space="preserve"> build.  </w:t>
      </w:r>
      <w:r w:rsidR="000B07E7">
        <w:rPr>
          <w:rFonts w:ascii="Arial" w:hAnsi="Arial" w:cs="Arial"/>
        </w:rPr>
        <w:t xml:space="preserve">He has a small moustache and a slight beard.  </w:t>
      </w:r>
      <w:r w:rsidR="006F26B5">
        <w:rPr>
          <w:rFonts w:ascii="Arial" w:hAnsi="Arial" w:cs="Arial"/>
        </w:rPr>
        <w:t xml:space="preserve">His short dreadlocks are hidden under a </w:t>
      </w:r>
      <w:r w:rsidR="004B1539">
        <w:rPr>
          <w:rFonts w:ascii="Arial" w:hAnsi="Arial" w:cs="Arial"/>
        </w:rPr>
        <w:t>navy</w:t>
      </w:r>
      <w:r w:rsidR="000B07E7">
        <w:rPr>
          <w:rFonts w:ascii="Arial" w:hAnsi="Arial" w:cs="Arial"/>
        </w:rPr>
        <w:t xml:space="preserve"> blue </w:t>
      </w:r>
      <w:r w:rsidR="004B1539">
        <w:rPr>
          <w:rFonts w:ascii="Arial" w:hAnsi="Arial" w:cs="Arial"/>
        </w:rPr>
        <w:t>woollen beanie.  A</w:t>
      </w:r>
      <w:r w:rsidR="006F26B5">
        <w:rPr>
          <w:rFonts w:ascii="Arial" w:hAnsi="Arial" w:cs="Arial"/>
        </w:rPr>
        <w:t xml:space="preserve"> white vest is just visible under a zip up jumper, which he wears with green denims and casual trainers.  Errol has </w:t>
      </w:r>
      <w:r w:rsidR="00995224">
        <w:rPr>
          <w:rFonts w:ascii="Arial" w:hAnsi="Arial" w:cs="Arial"/>
        </w:rPr>
        <w:t xml:space="preserve">a wide smile and </w:t>
      </w:r>
      <w:r w:rsidR="006F26B5">
        <w:rPr>
          <w:rFonts w:ascii="Arial" w:hAnsi="Arial" w:cs="Arial"/>
        </w:rPr>
        <w:t>a physical ease –</w:t>
      </w:r>
      <w:r w:rsidR="00C83A51">
        <w:rPr>
          <w:rFonts w:ascii="Arial" w:hAnsi="Arial" w:cs="Arial"/>
        </w:rPr>
        <w:t xml:space="preserve"> he sprawls on the side</w:t>
      </w:r>
      <w:r w:rsidR="006F26B5">
        <w:rPr>
          <w:rFonts w:ascii="Arial" w:hAnsi="Arial" w:cs="Arial"/>
        </w:rPr>
        <w:t xml:space="preserve"> of the sunken area, but can change in an instant like a coiled spring.</w:t>
      </w:r>
    </w:p>
    <w:p w14:paraId="0409760A" w14:textId="77777777" w:rsidR="000B07E7" w:rsidRDefault="000B07E7" w:rsidP="00DD546F">
      <w:pPr>
        <w:spacing w:line="360" w:lineRule="auto"/>
        <w:rPr>
          <w:rFonts w:ascii="Arial" w:hAnsi="Arial" w:cs="Arial"/>
        </w:rPr>
      </w:pPr>
    </w:p>
    <w:p w14:paraId="7BAAE63C" w14:textId="6DFD8D37" w:rsidR="00D77BF7" w:rsidRDefault="00D77BF7" w:rsidP="00D77B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Errol has a white girlfriend – </w:t>
      </w:r>
      <w:r w:rsidRPr="00D77BF7">
        <w:rPr>
          <w:rFonts w:ascii="Arial" w:hAnsi="Arial" w:cs="Arial"/>
          <w:b/>
        </w:rPr>
        <w:t xml:space="preserve">Shelley </w:t>
      </w:r>
      <w:r>
        <w:rPr>
          <w:rFonts w:ascii="Arial" w:hAnsi="Arial" w:cs="Arial"/>
        </w:rPr>
        <w:t xml:space="preserve">- who is </w:t>
      </w:r>
      <w:r w:rsidRPr="000B07E7">
        <w:rPr>
          <w:rFonts w:ascii="Arial" w:hAnsi="Arial" w:cs="Arial"/>
        </w:rPr>
        <w:t xml:space="preserve">sixteen </w:t>
      </w:r>
      <w:r>
        <w:rPr>
          <w:rFonts w:ascii="Arial" w:hAnsi="Arial" w:cs="Arial"/>
        </w:rPr>
        <w:t xml:space="preserve">and still at school.  She is slight and retiring, and for such a young girl seems to have little energy. Her </w:t>
      </w:r>
      <w:r w:rsidR="006926D0">
        <w:rPr>
          <w:rFonts w:ascii="Arial" w:hAnsi="Arial" w:cs="Arial"/>
        </w:rPr>
        <w:t xml:space="preserve">straight, </w:t>
      </w:r>
      <w:r>
        <w:rPr>
          <w:rFonts w:ascii="Arial" w:hAnsi="Arial" w:cs="Arial"/>
        </w:rPr>
        <w:t xml:space="preserve">shoulder length hair has a central parting and is caught back on each side with a clip. Shelley stands with </w:t>
      </w:r>
      <w:r>
        <w:rPr>
          <w:rFonts w:ascii="Arial" w:hAnsi="Arial" w:cs="Arial"/>
        </w:rPr>
        <w:lastRenderedPageBreak/>
        <w:t xml:space="preserve">her shoulders slightly stooped, her hands just hanging at her sides.  Her face is pale and at times she keeps her head down, looking up warily especially </w:t>
      </w:r>
      <w:r w:rsidR="00362738">
        <w:rPr>
          <w:rFonts w:ascii="Arial" w:hAnsi="Arial" w:cs="Arial"/>
        </w:rPr>
        <w:t>when Errol throws her a warn</w:t>
      </w:r>
      <w:r>
        <w:rPr>
          <w:rFonts w:ascii="Arial" w:hAnsi="Arial" w:cs="Arial"/>
        </w:rPr>
        <w:t>ing glance.  She is dressed like a child in a short-sleeved yellow and white striped top and</w:t>
      </w:r>
      <w:r w:rsidR="00715297">
        <w:rPr>
          <w:rFonts w:ascii="Arial" w:hAnsi="Arial" w:cs="Arial"/>
        </w:rPr>
        <w:t xml:space="preserve"> a black and white checked skirt</w:t>
      </w:r>
      <w:r>
        <w:rPr>
          <w:rFonts w:ascii="Arial" w:hAnsi="Arial" w:cs="Arial"/>
        </w:rPr>
        <w:t xml:space="preserve">, white ankle socks and black shoes with a strap. Over this </w:t>
      </w:r>
      <w:r w:rsidR="00715297">
        <w:rPr>
          <w:rFonts w:ascii="Arial" w:hAnsi="Arial" w:cs="Arial"/>
        </w:rPr>
        <w:t xml:space="preserve">she wears </w:t>
      </w:r>
      <w:r w:rsidR="00343277">
        <w:rPr>
          <w:rFonts w:ascii="Arial" w:hAnsi="Arial" w:cs="Arial"/>
        </w:rPr>
        <w:t xml:space="preserve">a beige mac with a hood and she is carrying an umbrella and some records.  </w:t>
      </w:r>
      <w:r>
        <w:rPr>
          <w:rFonts w:ascii="Arial" w:hAnsi="Arial" w:cs="Arial"/>
        </w:rPr>
        <w:t>Later she is ready to go out with Errol in a flowery cotton dress with a vee neck, and black shoes with a small heel.  She wears no makeup exce</w:t>
      </w:r>
      <w:r w:rsidR="00362738">
        <w:rPr>
          <w:rFonts w:ascii="Arial" w:hAnsi="Arial" w:cs="Arial"/>
        </w:rPr>
        <w:t>pt for a smear of pink lipstick and carries a small shoulder bag.</w:t>
      </w:r>
    </w:p>
    <w:p w14:paraId="6B62DF3D" w14:textId="77777777" w:rsidR="00D77BF7" w:rsidRPr="000B07E7" w:rsidRDefault="00D77BF7" w:rsidP="00D77BF7">
      <w:pPr>
        <w:spacing w:line="360" w:lineRule="auto"/>
        <w:rPr>
          <w:rFonts w:ascii="Arial" w:hAnsi="Arial" w:cs="Arial"/>
        </w:rPr>
      </w:pPr>
    </w:p>
    <w:p w14:paraId="7A021F1E" w14:textId="26941FAF" w:rsidR="001652C0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not until Act 2 that we </w:t>
      </w:r>
      <w:r w:rsidR="00E81616">
        <w:rPr>
          <w:rFonts w:ascii="Arial" w:hAnsi="Arial" w:cs="Arial"/>
        </w:rPr>
        <w:t xml:space="preserve">meet </w:t>
      </w:r>
      <w:r w:rsidR="00995224">
        <w:rPr>
          <w:rFonts w:ascii="Arial" w:hAnsi="Arial" w:cs="Arial"/>
        </w:rPr>
        <w:t xml:space="preserve">Errol’s </w:t>
      </w:r>
      <w:r w:rsidR="00D77BF7">
        <w:rPr>
          <w:rFonts w:ascii="Arial" w:hAnsi="Arial" w:cs="Arial"/>
        </w:rPr>
        <w:t xml:space="preserve">older </w:t>
      </w:r>
      <w:r w:rsidR="00995224">
        <w:rPr>
          <w:rFonts w:ascii="Arial" w:hAnsi="Arial" w:cs="Arial"/>
        </w:rPr>
        <w:t>brother</w:t>
      </w:r>
      <w:r w:rsidR="006F26B5">
        <w:rPr>
          <w:rFonts w:ascii="Arial" w:hAnsi="Arial" w:cs="Arial"/>
        </w:rPr>
        <w:t xml:space="preserve"> </w:t>
      </w:r>
      <w:r w:rsidR="006F26B5" w:rsidRPr="006F26B5">
        <w:rPr>
          <w:rFonts w:ascii="Arial" w:hAnsi="Arial" w:cs="Arial"/>
          <w:b/>
        </w:rPr>
        <w:t>Alvin</w:t>
      </w:r>
      <w:r w:rsidR="00E81616">
        <w:rPr>
          <w:rFonts w:ascii="Arial" w:hAnsi="Arial" w:cs="Arial"/>
          <w:b/>
        </w:rPr>
        <w:t xml:space="preserve"> </w:t>
      </w:r>
      <w:r w:rsidR="00E81616" w:rsidRPr="00E81616">
        <w:rPr>
          <w:rFonts w:ascii="Arial" w:hAnsi="Arial" w:cs="Arial"/>
        </w:rPr>
        <w:t xml:space="preserve">who </w:t>
      </w:r>
      <w:r w:rsidR="006F26B5">
        <w:rPr>
          <w:rFonts w:ascii="Arial" w:hAnsi="Arial" w:cs="Arial"/>
        </w:rPr>
        <w:t xml:space="preserve">is slightly taller and </w:t>
      </w:r>
      <w:r w:rsidR="00D77BF7">
        <w:rPr>
          <w:rFonts w:ascii="Arial" w:hAnsi="Arial" w:cs="Arial"/>
        </w:rPr>
        <w:t xml:space="preserve">in his mid twenties. </w:t>
      </w:r>
      <w:r w:rsidR="000B07E7">
        <w:rPr>
          <w:rFonts w:ascii="Arial" w:hAnsi="Arial" w:cs="Arial"/>
        </w:rPr>
        <w:t xml:space="preserve">He is </w:t>
      </w:r>
      <w:r w:rsidR="00362738">
        <w:rPr>
          <w:rFonts w:ascii="Arial" w:hAnsi="Arial" w:cs="Arial"/>
        </w:rPr>
        <w:t xml:space="preserve">also dark-skinned.   He is </w:t>
      </w:r>
      <w:r w:rsidR="00E81616">
        <w:rPr>
          <w:rFonts w:ascii="Arial" w:hAnsi="Arial" w:cs="Arial"/>
        </w:rPr>
        <w:t xml:space="preserve">slim and </w:t>
      </w:r>
      <w:r w:rsidR="000B07E7">
        <w:rPr>
          <w:rFonts w:ascii="Arial" w:hAnsi="Arial" w:cs="Arial"/>
        </w:rPr>
        <w:t xml:space="preserve">clean shaven with </w:t>
      </w:r>
      <w:r w:rsidR="00E81616">
        <w:rPr>
          <w:rFonts w:ascii="Arial" w:hAnsi="Arial" w:cs="Arial"/>
        </w:rPr>
        <w:t xml:space="preserve">close cut hair </w:t>
      </w:r>
      <w:r w:rsidR="000B07E7">
        <w:rPr>
          <w:rFonts w:ascii="Arial" w:hAnsi="Arial" w:cs="Arial"/>
        </w:rPr>
        <w:t>and</w:t>
      </w:r>
      <w:r w:rsidR="00E81616">
        <w:rPr>
          <w:rFonts w:ascii="Arial" w:hAnsi="Arial" w:cs="Arial"/>
        </w:rPr>
        <w:t xml:space="preserve"> wears</w:t>
      </w:r>
      <w:r w:rsidR="00362738">
        <w:rPr>
          <w:rFonts w:ascii="Arial" w:hAnsi="Arial" w:cs="Arial"/>
        </w:rPr>
        <w:t xml:space="preserve"> a</w:t>
      </w:r>
      <w:r w:rsidR="00E81616">
        <w:rPr>
          <w:rFonts w:ascii="Arial" w:hAnsi="Arial" w:cs="Arial"/>
        </w:rPr>
        <w:t xml:space="preserve"> red</w:t>
      </w:r>
      <w:r w:rsidR="00362738">
        <w:rPr>
          <w:rFonts w:ascii="Arial" w:hAnsi="Arial" w:cs="Arial"/>
        </w:rPr>
        <w:t>dish brown</w:t>
      </w:r>
      <w:r w:rsidR="00E81616">
        <w:rPr>
          <w:rFonts w:ascii="Arial" w:hAnsi="Arial" w:cs="Arial"/>
        </w:rPr>
        <w:t xml:space="preserve"> </w:t>
      </w:r>
      <w:r w:rsidR="00995224">
        <w:rPr>
          <w:rFonts w:ascii="Arial" w:hAnsi="Arial" w:cs="Arial"/>
        </w:rPr>
        <w:t xml:space="preserve">polo necked sweater tucked into </w:t>
      </w:r>
      <w:r w:rsidR="00C83A51">
        <w:rPr>
          <w:rFonts w:ascii="Arial" w:hAnsi="Arial" w:cs="Arial"/>
        </w:rPr>
        <w:t xml:space="preserve">well fitting </w:t>
      </w:r>
      <w:r w:rsidR="00995224">
        <w:rPr>
          <w:rFonts w:ascii="Arial" w:hAnsi="Arial" w:cs="Arial"/>
        </w:rPr>
        <w:t>brown trousers,</w:t>
      </w:r>
      <w:r w:rsidR="00362738">
        <w:rPr>
          <w:rFonts w:ascii="Arial" w:hAnsi="Arial" w:cs="Arial"/>
        </w:rPr>
        <w:t xml:space="preserve"> </w:t>
      </w:r>
      <w:r w:rsidR="00715297">
        <w:rPr>
          <w:rFonts w:ascii="Arial" w:hAnsi="Arial" w:cs="Arial"/>
        </w:rPr>
        <w:t xml:space="preserve">fastened with a black leather belt.  </w:t>
      </w:r>
      <w:r w:rsidR="00362738">
        <w:rPr>
          <w:rFonts w:ascii="Arial" w:hAnsi="Arial" w:cs="Arial"/>
        </w:rPr>
        <w:t>Alvin</w:t>
      </w:r>
      <w:r w:rsidR="00715297">
        <w:rPr>
          <w:rFonts w:ascii="Arial" w:hAnsi="Arial" w:cs="Arial"/>
        </w:rPr>
        <w:t xml:space="preserve"> wears</w:t>
      </w:r>
      <w:r w:rsidR="00995224">
        <w:rPr>
          <w:rFonts w:ascii="Arial" w:hAnsi="Arial" w:cs="Arial"/>
        </w:rPr>
        <w:t xml:space="preserve"> </w:t>
      </w:r>
      <w:r w:rsidR="00715297">
        <w:rPr>
          <w:rFonts w:ascii="Arial" w:hAnsi="Arial" w:cs="Arial"/>
        </w:rPr>
        <w:t xml:space="preserve">a well cut black leather jacket and slip on brown shoes.  </w:t>
      </w:r>
      <w:r w:rsidR="00995224">
        <w:rPr>
          <w:rFonts w:ascii="Arial" w:hAnsi="Arial" w:cs="Arial"/>
        </w:rPr>
        <w:t xml:space="preserve">Round his neck is </w:t>
      </w:r>
      <w:r w:rsidR="00715297">
        <w:rPr>
          <w:rFonts w:ascii="Arial" w:hAnsi="Arial" w:cs="Arial"/>
        </w:rPr>
        <w:t>a narrow gold chain and he has</w:t>
      </w:r>
      <w:r w:rsidR="00995224">
        <w:rPr>
          <w:rFonts w:ascii="Arial" w:hAnsi="Arial" w:cs="Arial"/>
        </w:rPr>
        <w:t xml:space="preserve"> a gold ring on one hand.</w:t>
      </w:r>
      <w:r w:rsidR="003627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When he first appears he is carrying a suitcase.</w:t>
      </w:r>
    </w:p>
    <w:p w14:paraId="60788DF0" w14:textId="77777777" w:rsidR="00343277" w:rsidRDefault="00343277" w:rsidP="00DD546F">
      <w:pPr>
        <w:spacing w:line="360" w:lineRule="auto"/>
        <w:rPr>
          <w:rFonts w:ascii="Arial" w:hAnsi="Arial" w:cs="Arial"/>
        </w:rPr>
      </w:pPr>
    </w:p>
    <w:p w14:paraId="6E1FB91B" w14:textId="2E868996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Mother is played by Rakie Ayola</w:t>
      </w:r>
    </w:p>
    <w:p w14:paraId="0BEA1724" w14:textId="4284B939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Vernice by Debra Michaels</w:t>
      </w:r>
    </w:p>
    <w:p w14:paraId="7A58FA3C" w14:textId="5A10FDFB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Errol by Jonathan Ajayi</w:t>
      </w:r>
    </w:p>
    <w:p w14:paraId="78C2890F" w14:textId="4A260C9B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Shelley by Tilly Steele</w:t>
      </w:r>
    </w:p>
    <w:p w14:paraId="30BE6AAE" w14:textId="2C6C76B1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And Alvin by Tok Stephens</w:t>
      </w:r>
    </w:p>
    <w:p w14:paraId="140F5CEC" w14:textId="77777777" w:rsidR="00343277" w:rsidRDefault="00343277" w:rsidP="00DD546F">
      <w:pPr>
        <w:spacing w:line="360" w:lineRule="auto"/>
        <w:rPr>
          <w:rFonts w:ascii="Arial" w:hAnsi="Arial" w:cs="Arial"/>
        </w:rPr>
      </w:pPr>
    </w:p>
    <w:p w14:paraId="58123D8A" w14:textId="1DB46398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Strange Fruit was written by Caryl Phillips</w:t>
      </w:r>
    </w:p>
    <w:p w14:paraId="4ECFBDC9" w14:textId="404804E0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Designe</w:t>
      </w:r>
      <w:r w:rsidR="005D1AD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by Max Johns </w:t>
      </w:r>
    </w:p>
    <w:p w14:paraId="58EC7800" w14:textId="25EFE968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And directed by Nancy Medina</w:t>
      </w:r>
    </w:p>
    <w:p w14:paraId="19124CF9" w14:textId="77777777" w:rsidR="00343277" w:rsidRDefault="00343277" w:rsidP="00DD546F">
      <w:pPr>
        <w:spacing w:line="360" w:lineRule="auto"/>
        <w:rPr>
          <w:rFonts w:ascii="Arial" w:hAnsi="Arial" w:cs="Arial"/>
        </w:rPr>
      </w:pPr>
    </w:p>
    <w:p w14:paraId="4B286053" w14:textId="52837AFE" w:rsidR="00343277" w:rsidRDefault="00343277" w:rsidP="00DD5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That is the end of the introductory notes to Strange Fruit.</w:t>
      </w:r>
    </w:p>
    <w:p w14:paraId="67042FAF" w14:textId="77777777" w:rsidR="00343277" w:rsidRDefault="00343277" w:rsidP="00DD546F">
      <w:pPr>
        <w:spacing w:line="360" w:lineRule="auto"/>
        <w:rPr>
          <w:rFonts w:ascii="Arial" w:hAnsi="Arial" w:cs="Arial"/>
        </w:rPr>
      </w:pPr>
    </w:p>
    <w:p w14:paraId="1DBBDD60" w14:textId="77777777" w:rsidR="00343277" w:rsidRDefault="00343277" w:rsidP="00DD546F">
      <w:pPr>
        <w:spacing w:line="360" w:lineRule="auto"/>
        <w:rPr>
          <w:rFonts w:ascii="Arial" w:hAnsi="Arial" w:cs="Arial"/>
        </w:rPr>
      </w:pPr>
    </w:p>
    <w:p w14:paraId="3C6086CA" w14:textId="77777777" w:rsidR="00343277" w:rsidRDefault="00343277" w:rsidP="00DD546F">
      <w:pPr>
        <w:spacing w:line="360" w:lineRule="auto"/>
        <w:rPr>
          <w:rFonts w:ascii="Arial" w:hAnsi="Arial" w:cs="Arial"/>
        </w:rPr>
      </w:pPr>
    </w:p>
    <w:p w14:paraId="5E1FB791" w14:textId="77777777" w:rsidR="00343277" w:rsidRDefault="00343277" w:rsidP="00DD546F">
      <w:pPr>
        <w:spacing w:line="360" w:lineRule="auto"/>
        <w:rPr>
          <w:rFonts w:ascii="Arial" w:hAnsi="Arial" w:cs="Arial"/>
        </w:rPr>
      </w:pPr>
    </w:p>
    <w:p w14:paraId="3E70B8A9" w14:textId="77777777" w:rsidR="000B07E7" w:rsidRDefault="000B07E7" w:rsidP="00DD546F">
      <w:pPr>
        <w:spacing w:line="360" w:lineRule="auto"/>
        <w:rPr>
          <w:rFonts w:ascii="Arial" w:hAnsi="Arial" w:cs="Arial"/>
        </w:rPr>
      </w:pPr>
    </w:p>
    <w:p w14:paraId="459C6539" w14:textId="77777777" w:rsidR="00655A4E" w:rsidRDefault="00655A4E" w:rsidP="00DD546F">
      <w:pPr>
        <w:spacing w:line="360" w:lineRule="auto"/>
        <w:rPr>
          <w:rFonts w:ascii="Arial" w:hAnsi="Arial" w:cs="Arial"/>
        </w:rPr>
      </w:pPr>
    </w:p>
    <w:p w14:paraId="286AE6F0" w14:textId="77777777" w:rsidR="000B07E7" w:rsidRPr="000B07E7" w:rsidRDefault="000B07E7" w:rsidP="00DD546F">
      <w:pPr>
        <w:spacing w:line="360" w:lineRule="auto"/>
        <w:rPr>
          <w:rFonts w:ascii="Arial" w:hAnsi="Arial" w:cs="Arial"/>
        </w:rPr>
      </w:pPr>
    </w:p>
    <w:p w14:paraId="78DD8BA1" w14:textId="77777777" w:rsidR="000B07E7" w:rsidRPr="00DD546F" w:rsidRDefault="000B07E7" w:rsidP="00DD546F">
      <w:pPr>
        <w:spacing w:line="360" w:lineRule="auto"/>
        <w:rPr>
          <w:rFonts w:ascii="Arial" w:hAnsi="Arial" w:cs="Arial"/>
          <w:b/>
        </w:rPr>
      </w:pPr>
    </w:p>
    <w:sectPr w:rsidR="000B07E7" w:rsidRPr="00DD546F" w:rsidSect="0097285B">
      <w:headerReference w:type="even" r:id="rId7"/>
      <w:headerReference w:type="default" r:id="rId8"/>
      <w:pgSz w:w="11900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51D78" w14:textId="77777777" w:rsidR="00900B27" w:rsidRDefault="00900B27" w:rsidP="00C83A51">
      <w:r>
        <w:separator/>
      </w:r>
    </w:p>
  </w:endnote>
  <w:endnote w:type="continuationSeparator" w:id="0">
    <w:p w14:paraId="64AD450B" w14:textId="77777777" w:rsidR="00900B27" w:rsidRDefault="00900B27" w:rsidP="00C8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2A83B" w14:textId="77777777" w:rsidR="00900B27" w:rsidRDefault="00900B27" w:rsidP="00C83A51">
      <w:r>
        <w:separator/>
      </w:r>
    </w:p>
  </w:footnote>
  <w:footnote w:type="continuationSeparator" w:id="0">
    <w:p w14:paraId="0576A342" w14:textId="77777777" w:rsidR="00900B27" w:rsidRDefault="00900B27" w:rsidP="00C83A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8C9F" w14:textId="77777777" w:rsidR="00900B27" w:rsidRDefault="00900B27" w:rsidP="00C83A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05A19" w14:textId="77777777" w:rsidR="00900B27" w:rsidRDefault="00900B27" w:rsidP="00C83A5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0A1C" w14:textId="77777777" w:rsidR="00900B27" w:rsidRDefault="00900B27" w:rsidP="00C83A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3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F9B22" w14:textId="77777777" w:rsidR="00900B27" w:rsidRDefault="00900B27" w:rsidP="00C83A5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6F"/>
    <w:rsid w:val="000244EB"/>
    <w:rsid w:val="0003354D"/>
    <w:rsid w:val="000B07E7"/>
    <w:rsid w:val="000D76B8"/>
    <w:rsid w:val="001652C0"/>
    <w:rsid w:val="001960DE"/>
    <w:rsid w:val="00343277"/>
    <w:rsid w:val="00362738"/>
    <w:rsid w:val="003949E5"/>
    <w:rsid w:val="003D2A0C"/>
    <w:rsid w:val="003E073C"/>
    <w:rsid w:val="00407E20"/>
    <w:rsid w:val="004A3552"/>
    <w:rsid w:val="004B1539"/>
    <w:rsid w:val="004D3C43"/>
    <w:rsid w:val="005013A8"/>
    <w:rsid w:val="00577120"/>
    <w:rsid w:val="005D1AD3"/>
    <w:rsid w:val="00655A4E"/>
    <w:rsid w:val="006926D0"/>
    <w:rsid w:val="006A1B2E"/>
    <w:rsid w:val="006F26B5"/>
    <w:rsid w:val="00715297"/>
    <w:rsid w:val="00720D42"/>
    <w:rsid w:val="00841E33"/>
    <w:rsid w:val="008959A2"/>
    <w:rsid w:val="00900B27"/>
    <w:rsid w:val="0097285B"/>
    <w:rsid w:val="00981818"/>
    <w:rsid w:val="00995224"/>
    <w:rsid w:val="00AA0AEC"/>
    <w:rsid w:val="00B3740A"/>
    <w:rsid w:val="00BB5C0D"/>
    <w:rsid w:val="00C32700"/>
    <w:rsid w:val="00C83A51"/>
    <w:rsid w:val="00D77BF7"/>
    <w:rsid w:val="00DD546F"/>
    <w:rsid w:val="00E81616"/>
    <w:rsid w:val="00EB67DB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09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51"/>
  </w:style>
  <w:style w:type="character" w:styleId="PageNumber">
    <w:name w:val="page number"/>
    <w:basedOn w:val="DefaultParagraphFont"/>
    <w:uiPriority w:val="99"/>
    <w:semiHidden/>
    <w:unhideWhenUsed/>
    <w:rsid w:val="00C83A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51"/>
  </w:style>
  <w:style w:type="character" w:styleId="PageNumber">
    <w:name w:val="page number"/>
    <w:basedOn w:val="DefaultParagraphFont"/>
    <w:uiPriority w:val="99"/>
    <w:semiHidden/>
    <w:unhideWhenUsed/>
    <w:rsid w:val="00C8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1015</Words>
  <Characters>5790</Characters>
  <Application>Microsoft Macintosh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Langford</dc:creator>
  <cp:keywords/>
  <dc:description/>
  <cp:lastModifiedBy>Di Langford</cp:lastModifiedBy>
  <cp:revision>3</cp:revision>
  <cp:lastPrinted>2019-07-02T12:24:00Z</cp:lastPrinted>
  <dcterms:created xsi:type="dcterms:W3CDTF">2019-07-01T17:46:00Z</dcterms:created>
  <dcterms:modified xsi:type="dcterms:W3CDTF">2019-07-02T12:32:00Z</dcterms:modified>
</cp:coreProperties>
</file>