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F4" w:rsidRPr="000B7899" w:rsidRDefault="00E25DF4" w:rsidP="000B7899">
      <w:pPr>
        <w:ind w:right="120"/>
        <w:jc w:val="both"/>
        <w:rPr>
          <w:rFonts w:ascii="Arial" w:eastAsia="Times New Roman" w:hAnsi="Arial" w:cs="Arial"/>
          <w:b/>
          <w:bCs/>
          <w:color w:val="000000"/>
          <w:sz w:val="24"/>
          <w:u w:val="single"/>
          <w:lang w:val="en-GB" w:eastAsia="en-GB"/>
        </w:rPr>
      </w:pPr>
      <w:r w:rsidRPr="000B7899">
        <w:rPr>
          <w:rFonts w:ascii="Arial" w:eastAsia="Times New Roman" w:hAnsi="Arial" w:cs="Arial"/>
          <w:b/>
          <w:bCs/>
          <w:color w:val="000000"/>
          <w:sz w:val="24"/>
          <w:u w:val="single"/>
          <w:lang w:val="en-GB" w:eastAsia="en-GB"/>
        </w:rPr>
        <w:t>ASSOCIATE DIRECTOR</w:t>
      </w:r>
    </w:p>
    <w:p w:rsidR="00E25DF4" w:rsidRPr="007D08BA" w:rsidRDefault="00E25DF4" w:rsidP="00E25DF4">
      <w:pPr>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 xml:space="preserve">The Bush Theatre is looking for an experienced, enthusiastic and highly organised </w:t>
      </w:r>
      <w:r w:rsidRPr="007D08BA">
        <w:rPr>
          <w:rFonts w:ascii="Arial" w:eastAsia="Times New Roman" w:hAnsi="Arial" w:cs="Arial"/>
          <w:b/>
          <w:bCs/>
          <w:color w:val="000000"/>
          <w:sz w:val="21"/>
          <w:szCs w:val="21"/>
          <w:lang w:val="en-GB" w:eastAsia="en-GB"/>
        </w:rPr>
        <w:t>Associate Director</w:t>
      </w:r>
      <w:r w:rsidRPr="007D08BA">
        <w:rPr>
          <w:rFonts w:ascii="Arial" w:eastAsia="Times New Roman" w:hAnsi="Arial" w:cs="Arial"/>
          <w:color w:val="000000"/>
          <w:sz w:val="21"/>
          <w:szCs w:val="21"/>
          <w:lang w:val="en-GB" w:eastAsia="en-GB"/>
        </w:rPr>
        <w:t xml:space="preserve"> to support the Artistic Director to further develop the artistic policy of the Bush Theatre - including developing talent, programming and script development. This role has particular focus on managing and developing the Bush's work with young people in our community.</w:t>
      </w:r>
    </w:p>
    <w:p w:rsidR="006E7B03" w:rsidRPr="007D08BA" w:rsidRDefault="006E7B03" w:rsidP="000B7899">
      <w:pPr>
        <w:ind w:right="120"/>
        <w:jc w:val="both"/>
        <w:rPr>
          <w:rFonts w:ascii="Arial" w:eastAsia="Times New Roman" w:hAnsi="Arial" w:cs="Arial"/>
          <w:b/>
          <w:bCs/>
          <w:color w:val="000000"/>
          <w:sz w:val="21"/>
          <w:szCs w:val="21"/>
          <w:u w:val="single"/>
          <w:lang w:val="en-GB" w:eastAsia="en-GB"/>
        </w:rPr>
      </w:pPr>
      <w:r w:rsidRPr="007D08BA">
        <w:rPr>
          <w:rFonts w:ascii="Arial" w:eastAsia="Times New Roman" w:hAnsi="Arial" w:cs="Arial"/>
          <w:b/>
          <w:bCs/>
          <w:color w:val="000000"/>
          <w:sz w:val="21"/>
          <w:szCs w:val="21"/>
          <w:u w:val="single"/>
          <w:lang w:val="en-GB" w:eastAsia="en-GB"/>
        </w:rPr>
        <w:t>How to Apply</w:t>
      </w: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 xml:space="preserve">This pack contains the job description and person specification for the position of Associate Director at the Bush Theatre. </w:t>
      </w:r>
    </w:p>
    <w:p w:rsidR="006E7B03" w:rsidRPr="007D08BA" w:rsidRDefault="006E7B03" w:rsidP="006E7B03">
      <w:pPr>
        <w:spacing w:after="0"/>
        <w:rPr>
          <w:rFonts w:ascii="Arial" w:eastAsia="Times New Roman" w:hAnsi="Arial" w:cs="Arial"/>
          <w:sz w:val="21"/>
          <w:szCs w:val="21"/>
          <w:lang w:val="en-GB" w:eastAsia="en-GB"/>
        </w:rPr>
      </w:pP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To apply for the post please provide a completed application form.</w:t>
      </w:r>
      <w:r w:rsidR="008A6530">
        <w:rPr>
          <w:rFonts w:ascii="Arial" w:eastAsia="Times New Roman" w:hAnsi="Arial" w:cs="Arial"/>
          <w:color w:val="000000"/>
          <w:sz w:val="21"/>
          <w:szCs w:val="21"/>
          <w:lang w:val="en-GB" w:eastAsia="en-GB"/>
        </w:rPr>
        <w:t xml:space="preserve"> Please also send your </w:t>
      </w:r>
      <w:bookmarkStart w:id="0" w:name="_GoBack"/>
      <w:bookmarkEnd w:id="0"/>
      <w:r w:rsidR="00CF5B8C">
        <w:rPr>
          <w:rFonts w:ascii="Arial" w:eastAsia="Times New Roman" w:hAnsi="Arial" w:cs="Arial"/>
          <w:color w:val="000000"/>
          <w:sz w:val="21"/>
          <w:szCs w:val="21"/>
          <w:lang w:val="en-GB" w:eastAsia="en-GB"/>
        </w:rPr>
        <w:t>directing CV along with this. Email these documents</w:t>
      </w:r>
      <w:r w:rsidRPr="007D08BA">
        <w:rPr>
          <w:rFonts w:ascii="Arial" w:eastAsia="Times New Roman" w:hAnsi="Arial" w:cs="Arial"/>
          <w:color w:val="000000"/>
          <w:sz w:val="21"/>
          <w:szCs w:val="21"/>
          <w:lang w:val="en-GB" w:eastAsia="en-GB"/>
        </w:rPr>
        <w:t xml:space="preserve"> and an equal opportunities form to:</w:t>
      </w:r>
      <w:r w:rsidRPr="007D08BA">
        <w:rPr>
          <w:rFonts w:ascii="Arial" w:eastAsia="Times New Roman" w:hAnsi="Arial" w:cs="Arial"/>
          <w:sz w:val="21"/>
          <w:szCs w:val="21"/>
          <w:lang w:val="en-GB" w:eastAsia="en-GB"/>
        </w:rPr>
        <w:t xml:space="preserve"> </w:t>
      </w:r>
      <w:r w:rsidRPr="007D08BA">
        <w:rPr>
          <w:rFonts w:ascii="Arial" w:eastAsia="Times New Roman" w:hAnsi="Arial" w:cs="Arial"/>
          <w:color w:val="000000"/>
          <w:sz w:val="21"/>
          <w:szCs w:val="21"/>
          <w:lang w:val="en-GB" w:eastAsia="en-GB"/>
        </w:rPr>
        <w:t xml:space="preserve">Sara </w:t>
      </w:r>
      <w:proofErr w:type="spellStart"/>
      <w:r w:rsidRPr="007D08BA">
        <w:rPr>
          <w:rFonts w:ascii="Arial" w:eastAsia="Times New Roman" w:hAnsi="Arial" w:cs="Arial"/>
          <w:color w:val="000000"/>
          <w:sz w:val="21"/>
          <w:szCs w:val="21"/>
          <w:lang w:val="en-GB" w:eastAsia="en-GB"/>
        </w:rPr>
        <w:t>Lukic</w:t>
      </w:r>
      <w:proofErr w:type="spellEnd"/>
      <w:r w:rsidRPr="007D08BA">
        <w:rPr>
          <w:rFonts w:ascii="Arial" w:eastAsia="Times New Roman" w:hAnsi="Arial" w:cs="Arial"/>
          <w:color w:val="000000"/>
          <w:sz w:val="21"/>
          <w:szCs w:val="21"/>
          <w:lang w:val="en-GB" w:eastAsia="en-GB"/>
        </w:rPr>
        <w:t xml:space="preserve">, </w:t>
      </w:r>
      <w:hyperlink r:id="rId8" w:history="1">
        <w:r w:rsidRPr="007D08BA">
          <w:rPr>
            <w:rFonts w:ascii="Arial" w:eastAsia="Times New Roman" w:hAnsi="Arial" w:cs="Arial"/>
            <w:color w:val="0000FF"/>
            <w:sz w:val="21"/>
            <w:szCs w:val="21"/>
            <w:u w:val="single"/>
            <w:lang w:val="en-GB" w:eastAsia="en-GB"/>
          </w:rPr>
          <w:t>jobs@bushtheatre.co.uk</w:t>
        </w:r>
      </w:hyperlink>
      <w:r w:rsidRPr="007D08BA">
        <w:rPr>
          <w:rFonts w:ascii="Arial" w:eastAsia="Times New Roman" w:hAnsi="Arial" w:cs="Arial"/>
          <w:color w:val="0000FF"/>
          <w:sz w:val="21"/>
          <w:szCs w:val="21"/>
          <w:u w:val="single"/>
          <w:lang w:val="en-GB" w:eastAsia="en-GB"/>
        </w:rPr>
        <w:t>.</w:t>
      </w:r>
      <w:r w:rsidRPr="007D08BA">
        <w:rPr>
          <w:rFonts w:ascii="Arial" w:eastAsia="Times New Roman" w:hAnsi="Arial" w:cs="Arial"/>
          <w:sz w:val="21"/>
          <w:szCs w:val="21"/>
          <w:lang w:val="en-GB" w:eastAsia="en-GB"/>
        </w:rPr>
        <w:t xml:space="preserve"> </w:t>
      </w:r>
      <w:r w:rsidRPr="007D08BA">
        <w:rPr>
          <w:rFonts w:ascii="Arial" w:eastAsia="Times New Roman" w:hAnsi="Arial" w:cs="Arial"/>
          <w:color w:val="000000"/>
          <w:sz w:val="21"/>
          <w:szCs w:val="21"/>
          <w:lang w:val="en-GB" w:eastAsia="en-GB"/>
        </w:rPr>
        <w:t xml:space="preserve">Please state </w:t>
      </w:r>
      <w:r w:rsidRPr="007D08BA">
        <w:rPr>
          <w:rFonts w:ascii="Arial" w:eastAsia="Times New Roman" w:hAnsi="Arial" w:cs="Arial"/>
          <w:b/>
          <w:iCs/>
          <w:color w:val="000000"/>
          <w:sz w:val="21"/>
          <w:szCs w:val="21"/>
          <w:lang w:val="en-GB" w:eastAsia="en-GB"/>
        </w:rPr>
        <w:t>Associate Director</w:t>
      </w:r>
      <w:r w:rsidR="007D08BA">
        <w:rPr>
          <w:rFonts w:ascii="Arial" w:eastAsia="Times New Roman" w:hAnsi="Arial" w:cs="Arial"/>
          <w:b/>
          <w:iCs/>
          <w:color w:val="000000"/>
          <w:sz w:val="21"/>
          <w:szCs w:val="21"/>
          <w:lang w:val="en-GB" w:eastAsia="en-GB"/>
        </w:rPr>
        <w:t>-Community</w:t>
      </w:r>
      <w:r w:rsidRPr="007D08BA">
        <w:rPr>
          <w:rFonts w:ascii="Arial" w:eastAsia="Times New Roman" w:hAnsi="Arial" w:cs="Arial"/>
          <w:color w:val="000000"/>
          <w:sz w:val="21"/>
          <w:szCs w:val="21"/>
          <w:lang w:val="en-GB" w:eastAsia="en-GB"/>
        </w:rPr>
        <w:t xml:space="preserve"> in the subject line.</w:t>
      </w:r>
    </w:p>
    <w:p w:rsidR="006E7B03" w:rsidRPr="007D08BA" w:rsidRDefault="006E7B03" w:rsidP="006E7B03">
      <w:pPr>
        <w:spacing w:after="0"/>
        <w:rPr>
          <w:rFonts w:ascii="Arial" w:eastAsia="Times New Roman" w:hAnsi="Arial" w:cs="Arial"/>
          <w:sz w:val="21"/>
          <w:szCs w:val="21"/>
          <w:lang w:val="en-GB" w:eastAsia="en-GB"/>
        </w:rPr>
      </w:pP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Alternatively you may post your application to:</w:t>
      </w: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 xml:space="preserve">Sara </w:t>
      </w:r>
      <w:proofErr w:type="spellStart"/>
      <w:r w:rsidRPr="007D08BA">
        <w:rPr>
          <w:rFonts w:ascii="Arial" w:eastAsia="Times New Roman" w:hAnsi="Arial" w:cs="Arial"/>
          <w:color w:val="000000"/>
          <w:sz w:val="21"/>
          <w:szCs w:val="21"/>
          <w:lang w:val="en-GB" w:eastAsia="en-GB"/>
        </w:rPr>
        <w:t>Lukic</w:t>
      </w:r>
      <w:proofErr w:type="spellEnd"/>
      <w:r w:rsidRPr="007D08BA">
        <w:rPr>
          <w:rFonts w:ascii="Arial" w:eastAsia="Times New Roman" w:hAnsi="Arial" w:cs="Arial"/>
          <w:color w:val="000000"/>
          <w:sz w:val="21"/>
          <w:szCs w:val="21"/>
          <w:lang w:val="en-GB" w:eastAsia="en-GB"/>
        </w:rPr>
        <w:t>,</w:t>
      </w: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Bush Theatre,</w:t>
      </w: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7 Uxbridge Road,</w:t>
      </w: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London</w:t>
      </w: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W12 8LJ</w:t>
      </w:r>
    </w:p>
    <w:p w:rsidR="006E7B03" w:rsidRPr="007D08BA" w:rsidRDefault="006E7B03" w:rsidP="006E7B03">
      <w:pPr>
        <w:spacing w:after="0"/>
        <w:rPr>
          <w:rFonts w:ascii="Arial" w:eastAsia="Times New Roman" w:hAnsi="Arial" w:cs="Arial"/>
          <w:sz w:val="21"/>
          <w:szCs w:val="21"/>
          <w:lang w:val="en-GB" w:eastAsia="en-GB"/>
        </w:rPr>
      </w:pP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Deadline</w:t>
      </w:r>
      <w:r w:rsidRPr="007D08BA">
        <w:rPr>
          <w:rFonts w:ascii="Arial" w:eastAsia="Times New Roman" w:hAnsi="Arial" w:cs="Arial"/>
          <w:color w:val="000000"/>
          <w:sz w:val="21"/>
          <w:szCs w:val="21"/>
          <w:lang w:val="en-GB" w:eastAsia="en-GB"/>
        </w:rPr>
        <w:t xml:space="preserve"> for applications is </w:t>
      </w:r>
      <w:r w:rsidRPr="007D08BA">
        <w:rPr>
          <w:rFonts w:ascii="Arial" w:eastAsia="Times New Roman" w:hAnsi="Arial" w:cs="Arial"/>
          <w:b/>
          <w:bCs/>
          <w:color w:val="000000"/>
          <w:sz w:val="21"/>
          <w:szCs w:val="21"/>
          <w:lang w:val="en-GB" w:eastAsia="en-GB"/>
        </w:rPr>
        <w:t xml:space="preserve">10am </w:t>
      </w:r>
      <w:r w:rsidR="00E25DF4" w:rsidRPr="007D08BA">
        <w:rPr>
          <w:rFonts w:ascii="Arial" w:eastAsia="Times New Roman" w:hAnsi="Arial" w:cs="Arial"/>
          <w:color w:val="000000"/>
          <w:sz w:val="21"/>
          <w:szCs w:val="21"/>
          <w:lang w:val="en-GB" w:eastAsia="en-GB"/>
        </w:rPr>
        <w:t xml:space="preserve">on </w:t>
      </w:r>
      <w:r w:rsidR="00E25DF4" w:rsidRPr="007D08BA">
        <w:rPr>
          <w:rFonts w:ascii="Arial" w:eastAsia="Times New Roman" w:hAnsi="Arial" w:cs="Arial"/>
          <w:b/>
          <w:color w:val="000000"/>
          <w:sz w:val="21"/>
          <w:szCs w:val="21"/>
          <w:lang w:val="en-GB" w:eastAsia="en-GB"/>
        </w:rPr>
        <w:t>23 January 2019</w:t>
      </w:r>
    </w:p>
    <w:p w:rsidR="006E7B03" w:rsidRPr="007D08BA" w:rsidRDefault="006E7B03" w:rsidP="006E7B03">
      <w:pPr>
        <w:spacing w:after="0"/>
        <w:rPr>
          <w:rFonts w:ascii="Arial" w:eastAsia="Times New Roman" w:hAnsi="Arial" w:cs="Arial"/>
          <w:sz w:val="21"/>
          <w:szCs w:val="21"/>
          <w:lang w:val="en-GB" w:eastAsia="en-GB"/>
        </w:rPr>
      </w:pPr>
    </w:p>
    <w:p w:rsidR="006E7B03" w:rsidRPr="007D08BA" w:rsidRDefault="006E7B03" w:rsidP="006E7B03">
      <w:pPr>
        <w:spacing w:after="0"/>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Interviews</w:t>
      </w:r>
      <w:r w:rsidRPr="007D08BA">
        <w:rPr>
          <w:rFonts w:ascii="Arial" w:eastAsia="Times New Roman" w:hAnsi="Arial" w:cs="Arial"/>
          <w:color w:val="000000"/>
          <w:sz w:val="21"/>
          <w:szCs w:val="21"/>
          <w:lang w:val="en-GB" w:eastAsia="en-GB"/>
        </w:rPr>
        <w:t xml:space="preserve"> will take place on the week of</w:t>
      </w:r>
      <w:r w:rsidR="00E25DF4" w:rsidRPr="007D08BA">
        <w:rPr>
          <w:rFonts w:ascii="Arial" w:eastAsia="Times New Roman" w:hAnsi="Arial" w:cs="Arial"/>
          <w:color w:val="000000"/>
          <w:sz w:val="21"/>
          <w:szCs w:val="21"/>
          <w:lang w:val="en-GB" w:eastAsia="en-GB"/>
        </w:rPr>
        <w:t xml:space="preserve"> 28 January 2019</w:t>
      </w:r>
    </w:p>
    <w:p w:rsidR="006E7B03" w:rsidRPr="007D08BA" w:rsidRDefault="006E7B03" w:rsidP="006E7B03">
      <w:pPr>
        <w:spacing w:after="0"/>
        <w:rPr>
          <w:rFonts w:ascii="Arial" w:eastAsia="Times New Roman" w:hAnsi="Arial" w:cs="Arial"/>
          <w:b/>
          <w:bCs/>
          <w:color w:val="000000"/>
          <w:sz w:val="21"/>
          <w:szCs w:val="21"/>
          <w:u w:val="single"/>
          <w:lang w:val="en-GB" w:eastAsia="en-GB"/>
        </w:rPr>
      </w:pPr>
    </w:p>
    <w:p w:rsidR="006E7B03" w:rsidRPr="007D08BA" w:rsidRDefault="006E7B03" w:rsidP="006E7B03">
      <w:pPr>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 xml:space="preserve">If you require any alternative arrangements to be made in order to apply for the role, please contact Sara </w:t>
      </w:r>
      <w:proofErr w:type="spellStart"/>
      <w:r w:rsidRPr="007D08BA">
        <w:rPr>
          <w:rFonts w:ascii="Arial" w:eastAsia="Times New Roman" w:hAnsi="Arial" w:cs="Arial"/>
          <w:color w:val="000000"/>
          <w:sz w:val="21"/>
          <w:szCs w:val="21"/>
          <w:lang w:val="en-GB" w:eastAsia="en-GB"/>
        </w:rPr>
        <w:t>Lukic</w:t>
      </w:r>
      <w:proofErr w:type="spellEnd"/>
      <w:r w:rsidRPr="007D08BA">
        <w:rPr>
          <w:rFonts w:ascii="Arial" w:eastAsia="Times New Roman" w:hAnsi="Arial" w:cs="Arial"/>
          <w:color w:val="000000"/>
          <w:sz w:val="21"/>
          <w:szCs w:val="21"/>
          <w:lang w:val="en-GB" w:eastAsia="en-GB"/>
        </w:rPr>
        <w:t xml:space="preserve"> on saralukic@bushtheatre.co.uk or 020 8743 3584.</w:t>
      </w:r>
    </w:p>
    <w:p w:rsidR="006E7B03" w:rsidRPr="007D08BA" w:rsidRDefault="006E7B03" w:rsidP="006E7B03">
      <w:pPr>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We actively encourage people with different backgrounds and skills to join us and positively impact our teams and working practice. We are particularly keen to receive applications from people of colour and disabled people. All disabled candidates who meet the minimum criteria will be invited to interview.</w:t>
      </w:r>
    </w:p>
    <w:p w:rsidR="006E7B03" w:rsidRPr="007D08BA" w:rsidRDefault="006E7B03" w:rsidP="006E7B03">
      <w:pPr>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Your application and any associated personal information will be stored and processed in accordance with our Data Policy and destroyed after six months.  We will keep your equal opportunities form for a period of 6 months, after which point the data will be anonymised and aggregated for monitoring purposes. If you are employed by us, the information you supply will be kept securely and will form part of your employment record.</w:t>
      </w:r>
    </w:p>
    <w:p w:rsidR="00E25DF4" w:rsidRPr="007D08BA" w:rsidRDefault="006E7B03" w:rsidP="00E25DF4">
      <w:pPr>
        <w:spacing w:after="0"/>
        <w:ind w:right="120"/>
        <w:jc w:val="both"/>
        <w:rPr>
          <w:rFonts w:ascii="Arial" w:eastAsia="Times New Roman" w:hAnsi="Arial" w:cs="Arial"/>
          <w:sz w:val="21"/>
          <w:szCs w:val="21"/>
          <w:lang w:val="en-GB" w:eastAsia="en-GB"/>
        </w:rPr>
      </w:pPr>
      <w:r w:rsidRPr="007D08BA">
        <w:rPr>
          <w:rFonts w:ascii="Arial" w:eastAsia="Times New Roman" w:hAnsi="Arial" w:cs="Arial"/>
          <w:b/>
          <w:bCs/>
          <w:color w:val="000000"/>
          <w:sz w:val="21"/>
          <w:szCs w:val="21"/>
          <w:u w:val="single"/>
          <w:lang w:val="en-GB" w:eastAsia="en-GB"/>
        </w:rPr>
        <w:br w:type="page"/>
      </w:r>
      <w:r w:rsidR="007C1D6F" w:rsidRPr="007D08BA">
        <w:rPr>
          <w:rFonts w:ascii="Arial" w:eastAsia="Times New Roman" w:hAnsi="Arial" w:cs="Arial"/>
          <w:b/>
          <w:bCs/>
          <w:color w:val="000000"/>
          <w:sz w:val="21"/>
          <w:szCs w:val="21"/>
          <w:u w:val="single"/>
          <w:lang w:val="en-GB" w:eastAsia="en-GB"/>
        </w:rPr>
        <w:lastRenderedPageBreak/>
        <w:t>ASSOCIATE DIRECTOR Job Description</w:t>
      </w:r>
    </w:p>
    <w:p w:rsidR="007C1D6F" w:rsidRPr="007D08BA" w:rsidRDefault="007C1D6F" w:rsidP="007C1D6F">
      <w:pPr>
        <w:spacing w:after="0"/>
        <w:rPr>
          <w:rFonts w:ascii="Arial" w:eastAsia="Times New Roman" w:hAnsi="Arial" w:cs="Arial"/>
          <w:sz w:val="21"/>
          <w:szCs w:val="21"/>
          <w:lang w:val="en-GB" w:eastAsia="en-GB"/>
        </w:rPr>
      </w:pPr>
    </w:p>
    <w:p w:rsidR="007C1D6F" w:rsidRPr="007D08BA" w:rsidRDefault="007C1D6F" w:rsidP="007C1D6F">
      <w:pPr>
        <w:spacing w:after="0"/>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Reporting to:</w:t>
      </w:r>
      <w:r w:rsidRPr="007D08BA">
        <w:rPr>
          <w:rFonts w:ascii="Arial" w:eastAsia="Times New Roman" w:hAnsi="Arial" w:cs="Arial"/>
          <w:color w:val="000000"/>
          <w:sz w:val="21"/>
          <w:szCs w:val="21"/>
          <w:lang w:val="en-GB" w:eastAsia="en-GB"/>
        </w:rPr>
        <w:t xml:space="preserve"> </w:t>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t xml:space="preserve">Artistic Director </w:t>
      </w:r>
    </w:p>
    <w:p w:rsidR="007C1D6F" w:rsidRPr="007D08BA" w:rsidRDefault="007C1D6F" w:rsidP="007C1D6F">
      <w:pPr>
        <w:spacing w:after="0"/>
        <w:rPr>
          <w:rFonts w:ascii="Arial" w:eastAsia="Times New Roman" w:hAnsi="Arial" w:cs="Arial"/>
          <w:sz w:val="21"/>
          <w:szCs w:val="21"/>
          <w:lang w:val="en-GB" w:eastAsia="en-GB"/>
        </w:rPr>
      </w:pP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r>
    </w:p>
    <w:p w:rsidR="007C1D6F" w:rsidRPr="007D08BA" w:rsidRDefault="007C1D6F" w:rsidP="007C1D6F">
      <w:pPr>
        <w:spacing w:after="0"/>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Responsible for:</w:t>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t>Creative teams and associate artists as required</w:t>
      </w:r>
    </w:p>
    <w:p w:rsidR="000B7899" w:rsidRPr="007D08BA" w:rsidRDefault="000B7899" w:rsidP="00E25DF4">
      <w:pPr>
        <w:ind w:right="120"/>
        <w:jc w:val="both"/>
        <w:rPr>
          <w:rFonts w:ascii="Arial" w:eastAsia="Times New Roman" w:hAnsi="Arial" w:cs="Arial"/>
          <w:b/>
          <w:bCs/>
          <w:color w:val="000000"/>
          <w:sz w:val="21"/>
          <w:szCs w:val="21"/>
          <w:u w:val="single"/>
          <w:lang w:val="en-GB" w:eastAsia="en-GB"/>
        </w:rPr>
      </w:pPr>
    </w:p>
    <w:p w:rsidR="00E25DF4" w:rsidRPr="007D08BA" w:rsidRDefault="00E25DF4" w:rsidP="00E25DF4">
      <w:pPr>
        <w:ind w:right="120"/>
        <w:jc w:val="both"/>
        <w:rPr>
          <w:rFonts w:ascii="Arial" w:eastAsia="Times New Roman" w:hAnsi="Arial" w:cs="Arial"/>
          <w:sz w:val="21"/>
          <w:szCs w:val="21"/>
          <w:lang w:val="en-GB" w:eastAsia="en-GB"/>
        </w:rPr>
      </w:pPr>
      <w:r w:rsidRPr="007D08BA">
        <w:rPr>
          <w:rFonts w:ascii="Arial" w:eastAsia="Times New Roman" w:hAnsi="Arial" w:cs="Arial"/>
          <w:b/>
          <w:bCs/>
          <w:color w:val="000000"/>
          <w:sz w:val="21"/>
          <w:szCs w:val="21"/>
          <w:u w:val="single"/>
          <w:lang w:val="en-GB" w:eastAsia="en-GB"/>
        </w:rPr>
        <w:t>Background</w:t>
      </w:r>
    </w:p>
    <w:p w:rsidR="00E25DF4" w:rsidRPr="007D08BA" w:rsidRDefault="00E25DF4" w:rsidP="00E25DF4">
      <w:pPr>
        <w:spacing w:after="0"/>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“One of the most experienced prospectors of raw talent in Europe.”</w:t>
      </w:r>
    </w:p>
    <w:p w:rsidR="00E25DF4" w:rsidRPr="007D08BA" w:rsidRDefault="00E25DF4" w:rsidP="00E25DF4">
      <w:pPr>
        <w:spacing w:after="0"/>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 The Independent</w:t>
      </w:r>
    </w:p>
    <w:p w:rsidR="00E25DF4" w:rsidRPr="007D08BA" w:rsidRDefault="00E25DF4" w:rsidP="00E25DF4">
      <w:pPr>
        <w:spacing w:after="0"/>
        <w:rPr>
          <w:rFonts w:ascii="Arial" w:eastAsia="Times New Roman" w:hAnsi="Arial" w:cs="Arial"/>
          <w:sz w:val="21"/>
          <w:szCs w:val="21"/>
          <w:lang w:val="en-GB" w:eastAsia="en-GB"/>
        </w:rPr>
      </w:pPr>
    </w:p>
    <w:p w:rsidR="00E25DF4" w:rsidRPr="007D08BA" w:rsidRDefault="00E25DF4" w:rsidP="00E25DF4">
      <w:pPr>
        <w:spacing w:after="0"/>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The Bush Theatre is a world-famous home for new plays and an internationally renowned champion of playwrights.</w:t>
      </w:r>
    </w:p>
    <w:p w:rsidR="00E25DF4" w:rsidRPr="007D08BA" w:rsidRDefault="00E25DF4" w:rsidP="00E25DF4">
      <w:pPr>
        <w:spacing w:after="0"/>
        <w:rPr>
          <w:rFonts w:ascii="Arial" w:eastAsia="Times New Roman" w:hAnsi="Arial" w:cs="Arial"/>
          <w:color w:val="000000"/>
          <w:sz w:val="21"/>
          <w:szCs w:val="21"/>
          <w:lang w:val="en-GB" w:eastAsia="en-GB"/>
        </w:rPr>
      </w:pPr>
    </w:p>
    <w:p w:rsidR="00E25DF4" w:rsidRPr="007D08BA" w:rsidRDefault="00E25DF4" w:rsidP="00E25DF4">
      <w:pPr>
        <w:spacing w:after="0"/>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After nearly 40 years in residence over a pub on Shepherd’s Bush Green, the Bush Theatre moved into the Old Library in Shepherd’s Bush in October 2011. Since then, the theatre has enjoyed a significant period of growth that has not only augmented its reputation as a ‘powerhouse of new writing’ but has also cemented the organisation as a cultural landmark at the heart of Shepherd’s Bush.</w:t>
      </w:r>
    </w:p>
    <w:p w:rsidR="00E25DF4" w:rsidRPr="007D08BA" w:rsidRDefault="00E25DF4" w:rsidP="00E25DF4">
      <w:pPr>
        <w:spacing w:after="0"/>
        <w:rPr>
          <w:rFonts w:ascii="Arial" w:eastAsia="Times New Roman" w:hAnsi="Arial" w:cs="Arial"/>
          <w:color w:val="000000"/>
          <w:sz w:val="21"/>
          <w:szCs w:val="21"/>
          <w:lang w:val="en-GB" w:eastAsia="en-GB"/>
        </w:rPr>
      </w:pPr>
    </w:p>
    <w:p w:rsidR="00E25DF4" w:rsidRPr="007D08BA" w:rsidRDefault="00E25DF4" w:rsidP="00E25DF4">
      <w:pPr>
        <w:spacing w:after="0"/>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 xml:space="preserve">In 2017, we concluded a £4.3m redevelopment project to complete the transformation of the old library, making the theatre more accessible and sustainable, allowing us to produce more work, reach out to more people, and support more artists. The building now comprises of a flexible 190-seat theatre, a second performance space, a rehearsal studio, a Café Bar, a newly developed terrace garden and a </w:t>
      </w:r>
      <w:proofErr w:type="spellStart"/>
      <w:r w:rsidRPr="007D08BA">
        <w:rPr>
          <w:rFonts w:ascii="Arial" w:eastAsia="Times New Roman" w:hAnsi="Arial" w:cs="Arial"/>
          <w:color w:val="000000"/>
          <w:sz w:val="21"/>
          <w:szCs w:val="21"/>
          <w:lang w:val="en-GB" w:eastAsia="en-GB"/>
        </w:rPr>
        <w:t>playtext</w:t>
      </w:r>
      <w:proofErr w:type="spellEnd"/>
      <w:r w:rsidRPr="007D08BA">
        <w:rPr>
          <w:rFonts w:ascii="Arial" w:eastAsia="Times New Roman" w:hAnsi="Arial" w:cs="Arial"/>
          <w:color w:val="000000"/>
          <w:sz w:val="21"/>
          <w:szCs w:val="21"/>
          <w:lang w:val="en-GB" w:eastAsia="en-GB"/>
        </w:rPr>
        <w:t xml:space="preserve"> library. The restored venue also gives us further capability to hire out our spaces – for rehearsals, conferences, meetings, parties, comedy gigs and weddings. </w:t>
      </w:r>
    </w:p>
    <w:p w:rsidR="00E25DF4" w:rsidRPr="007D08BA" w:rsidRDefault="00E25DF4" w:rsidP="00E25DF4">
      <w:pPr>
        <w:spacing w:after="0"/>
        <w:rPr>
          <w:rFonts w:ascii="Arial" w:eastAsia="Times New Roman" w:hAnsi="Arial" w:cs="Arial"/>
          <w:color w:val="000000"/>
          <w:sz w:val="21"/>
          <w:szCs w:val="21"/>
          <w:lang w:val="en-GB" w:eastAsia="en-GB"/>
        </w:rPr>
      </w:pPr>
    </w:p>
    <w:p w:rsidR="00E25DF4" w:rsidRPr="007D08BA" w:rsidRDefault="00E25DF4" w:rsidP="00E25DF4">
      <w:pPr>
        <w:spacing w:after="0"/>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With a fully renovated venue, the Bush has created a platform for our future: promoting the highest quality of new writing, developing the next generation of creative talent, leading on innovative community engagement work and championing diversity. We’re proud to be a sector leader in this area.</w:t>
      </w:r>
    </w:p>
    <w:p w:rsidR="00E25DF4" w:rsidRPr="007D08BA" w:rsidRDefault="00E25DF4" w:rsidP="00E25DF4">
      <w:pPr>
        <w:spacing w:after="0"/>
        <w:rPr>
          <w:rFonts w:ascii="Arial" w:eastAsia="Times New Roman" w:hAnsi="Arial" w:cs="Arial"/>
          <w:color w:val="000000"/>
          <w:sz w:val="21"/>
          <w:szCs w:val="21"/>
          <w:lang w:val="en-GB" w:eastAsia="en-GB"/>
        </w:rPr>
      </w:pPr>
    </w:p>
    <w:p w:rsidR="00E25DF4" w:rsidRPr="007D08BA" w:rsidRDefault="00E25DF4" w:rsidP="00E25DF4">
      <w:pPr>
        <w:ind w:right="120"/>
        <w:jc w:val="both"/>
        <w:rPr>
          <w:rFonts w:ascii="Arial" w:eastAsia="Times New Roman" w:hAnsi="Arial" w:cs="Arial"/>
          <w:b/>
          <w:bCs/>
          <w:color w:val="000000"/>
          <w:sz w:val="21"/>
          <w:szCs w:val="21"/>
          <w:u w:val="single"/>
          <w:lang w:val="en-GB" w:eastAsia="en-GB"/>
        </w:rPr>
      </w:pPr>
      <w:r w:rsidRPr="007D08BA">
        <w:rPr>
          <w:rFonts w:ascii="Arial" w:eastAsia="Times New Roman" w:hAnsi="Arial" w:cs="Arial"/>
          <w:b/>
          <w:bCs/>
          <w:color w:val="000000"/>
          <w:sz w:val="21"/>
          <w:szCs w:val="21"/>
          <w:u w:val="single"/>
          <w:lang w:val="en-GB" w:eastAsia="en-GB"/>
        </w:rPr>
        <w:t>Purpose of the role</w:t>
      </w:r>
    </w:p>
    <w:p w:rsidR="00E25DF4" w:rsidRPr="007D08BA" w:rsidRDefault="00E25DF4" w:rsidP="00E25DF4">
      <w:p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To support the Artistic Director to further develop the artistic policy of the Bush Theatre and to facilitate and enable the creation and presentation of new work</w:t>
      </w:r>
      <w:r w:rsidR="007D08BA">
        <w:rPr>
          <w:rFonts w:ascii="Arial" w:eastAsia="Times New Roman" w:hAnsi="Arial" w:cs="Arial"/>
          <w:color w:val="000000"/>
          <w:sz w:val="21"/>
          <w:szCs w:val="21"/>
          <w:lang w:val="en-GB" w:eastAsia="en-GB"/>
        </w:rPr>
        <w:t xml:space="preserve">. This role </w:t>
      </w:r>
      <w:r w:rsidR="00F42571" w:rsidRPr="007D08BA">
        <w:rPr>
          <w:rFonts w:ascii="Arial" w:eastAsia="Times New Roman" w:hAnsi="Arial" w:cs="Arial"/>
          <w:color w:val="000000"/>
          <w:sz w:val="21"/>
          <w:szCs w:val="21"/>
          <w:lang w:val="en-GB" w:eastAsia="en-GB"/>
        </w:rPr>
        <w:t>has particular focus on managing and developing the Bush's work with young people in our community</w:t>
      </w:r>
      <w:r w:rsidR="0068430F" w:rsidRPr="007D08BA">
        <w:rPr>
          <w:rFonts w:ascii="Arial" w:eastAsia="Times New Roman" w:hAnsi="Arial" w:cs="Arial"/>
          <w:color w:val="000000"/>
          <w:sz w:val="21"/>
          <w:szCs w:val="21"/>
          <w:lang w:val="en-GB" w:eastAsia="en-GB"/>
        </w:rPr>
        <w:t xml:space="preserve">. This role </w:t>
      </w:r>
      <w:r w:rsidRPr="007D08BA">
        <w:rPr>
          <w:rFonts w:ascii="Arial" w:eastAsia="Times New Roman" w:hAnsi="Arial" w:cs="Arial"/>
          <w:sz w:val="21"/>
          <w:szCs w:val="21"/>
          <w:lang w:val="en-GB" w:eastAsia="en-GB"/>
        </w:rPr>
        <w:t xml:space="preserve">will </w:t>
      </w:r>
      <w:r w:rsidR="007D08BA">
        <w:rPr>
          <w:rFonts w:ascii="Arial" w:eastAsia="Times New Roman" w:hAnsi="Arial" w:cs="Arial"/>
          <w:sz w:val="21"/>
          <w:szCs w:val="21"/>
          <w:lang w:val="en-GB" w:eastAsia="en-GB"/>
        </w:rPr>
        <w:t xml:space="preserve">also </w:t>
      </w:r>
      <w:r w:rsidRPr="007D08BA">
        <w:rPr>
          <w:rFonts w:ascii="Arial" w:eastAsia="Times New Roman" w:hAnsi="Arial" w:cs="Arial"/>
          <w:sz w:val="21"/>
          <w:szCs w:val="21"/>
          <w:lang w:val="en-GB" w:eastAsia="en-GB"/>
        </w:rPr>
        <w:t xml:space="preserve">work alongside a second associate director </w:t>
      </w:r>
      <w:r w:rsidRPr="007D08BA">
        <w:rPr>
          <w:rFonts w:ascii="Arial" w:eastAsia="Times New Roman" w:hAnsi="Arial" w:cs="Arial"/>
          <w:color w:val="000000"/>
          <w:sz w:val="21"/>
          <w:szCs w:val="21"/>
          <w:lang w:val="en-GB" w:eastAsia="en-GB"/>
        </w:rPr>
        <w:t>with specific responsibility for developing and manag</w:t>
      </w:r>
      <w:r w:rsidR="007D08BA">
        <w:rPr>
          <w:rFonts w:ascii="Arial" w:eastAsia="Times New Roman" w:hAnsi="Arial" w:cs="Arial"/>
          <w:color w:val="000000"/>
          <w:sz w:val="21"/>
          <w:szCs w:val="21"/>
          <w:lang w:val="en-GB" w:eastAsia="en-GB"/>
        </w:rPr>
        <w:t>ing</w:t>
      </w:r>
      <w:r w:rsidR="0068430F" w:rsidRPr="007D08BA">
        <w:rPr>
          <w:rFonts w:ascii="Arial" w:eastAsia="Times New Roman" w:hAnsi="Arial" w:cs="Arial"/>
          <w:color w:val="000000"/>
          <w:sz w:val="21"/>
          <w:szCs w:val="21"/>
          <w:lang w:val="en-GB" w:eastAsia="en-GB"/>
        </w:rPr>
        <w:t xml:space="preserve"> </w:t>
      </w:r>
      <w:r w:rsidRPr="007D08BA">
        <w:rPr>
          <w:rFonts w:ascii="Arial" w:eastAsia="Times New Roman" w:hAnsi="Arial" w:cs="Arial"/>
          <w:color w:val="000000"/>
          <w:sz w:val="21"/>
          <w:szCs w:val="21"/>
          <w:lang w:val="en-GB" w:eastAsia="en-GB"/>
        </w:rPr>
        <w:t xml:space="preserve">our </w:t>
      </w:r>
      <w:r w:rsidR="00F42571" w:rsidRPr="007D08BA">
        <w:rPr>
          <w:rFonts w:ascii="Arial" w:eastAsia="Times New Roman" w:hAnsi="Arial" w:cs="Arial"/>
          <w:color w:val="000000"/>
          <w:sz w:val="21"/>
          <w:szCs w:val="21"/>
          <w:lang w:val="en-GB" w:eastAsia="en-GB"/>
        </w:rPr>
        <w:t>talent development work</w:t>
      </w:r>
      <w:r w:rsidR="0068430F" w:rsidRPr="007D08BA">
        <w:rPr>
          <w:rFonts w:ascii="Arial" w:eastAsia="Times New Roman" w:hAnsi="Arial" w:cs="Arial"/>
          <w:color w:val="000000"/>
          <w:sz w:val="21"/>
          <w:szCs w:val="21"/>
          <w:lang w:val="en-GB" w:eastAsia="en-GB"/>
        </w:rPr>
        <w:t xml:space="preserve"> and may be required to take on aspects of this work as needed.</w:t>
      </w:r>
    </w:p>
    <w:p w:rsidR="00E25DF4" w:rsidRPr="007D08BA" w:rsidRDefault="00E25DF4" w:rsidP="00E25DF4">
      <w:pPr>
        <w:spacing w:after="0"/>
        <w:rPr>
          <w:rFonts w:ascii="Arial" w:eastAsia="Times New Roman" w:hAnsi="Arial" w:cs="Arial"/>
          <w:b/>
          <w:bCs/>
          <w:color w:val="000000"/>
          <w:sz w:val="21"/>
          <w:szCs w:val="21"/>
          <w:u w:val="single"/>
          <w:lang w:val="en-GB" w:eastAsia="en-GB"/>
        </w:rPr>
      </w:pPr>
    </w:p>
    <w:p w:rsidR="00E25DF4" w:rsidRPr="007D08BA" w:rsidRDefault="00E25DF4" w:rsidP="00E25DF4">
      <w:pPr>
        <w:ind w:right="120"/>
        <w:jc w:val="both"/>
        <w:rPr>
          <w:rFonts w:ascii="Arial" w:eastAsia="Times New Roman" w:hAnsi="Arial" w:cs="Arial"/>
          <w:b/>
          <w:bCs/>
          <w:color w:val="000000"/>
          <w:sz w:val="21"/>
          <w:szCs w:val="21"/>
          <w:u w:val="single"/>
          <w:lang w:val="en-GB" w:eastAsia="en-GB"/>
        </w:rPr>
      </w:pPr>
      <w:r w:rsidRPr="007D08BA">
        <w:rPr>
          <w:rFonts w:ascii="Arial" w:eastAsia="Times New Roman" w:hAnsi="Arial" w:cs="Arial"/>
          <w:b/>
          <w:bCs/>
          <w:color w:val="000000"/>
          <w:sz w:val="21"/>
          <w:szCs w:val="21"/>
          <w:u w:val="single"/>
          <w:lang w:val="en-GB" w:eastAsia="en-GB"/>
        </w:rPr>
        <w:t>Main Duties and Responsibilities</w:t>
      </w:r>
    </w:p>
    <w:p w:rsidR="00E25DF4" w:rsidRPr="007D08BA" w:rsidRDefault="00E25DF4" w:rsidP="00E25DF4">
      <w:pPr>
        <w:spacing w:after="0"/>
        <w:rPr>
          <w:rFonts w:ascii="Arial" w:eastAsia="Times New Roman" w:hAnsi="Arial" w:cs="Arial"/>
          <w:b/>
          <w:bCs/>
          <w:color w:val="000000"/>
          <w:sz w:val="21"/>
          <w:szCs w:val="21"/>
          <w:lang w:val="en-GB" w:eastAsia="en-GB"/>
        </w:rPr>
      </w:pPr>
      <w:r w:rsidRPr="007D08BA">
        <w:rPr>
          <w:rFonts w:ascii="Arial" w:eastAsia="Times New Roman" w:hAnsi="Arial" w:cs="Arial"/>
          <w:b/>
          <w:bCs/>
          <w:color w:val="000000"/>
          <w:sz w:val="21"/>
          <w:szCs w:val="21"/>
          <w:lang w:val="en-GB" w:eastAsia="en-GB"/>
        </w:rPr>
        <w:t>Artistic Policy, Programming and Script Development</w:t>
      </w:r>
    </w:p>
    <w:p w:rsidR="00E25DF4" w:rsidRPr="007D08BA" w:rsidRDefault="00E25DF4" w:rsidP="00E25DF4">
      <w:pPr>
        <w:spacing w:after="0"/>
        <w:rPr>
          <w:rFonts w:ascii="Arial" w:eastAsia="Times New Roman" w:hAnsi="Arial" w:cs="Arial"/>
          <w:sz w:val="21"/>
          <w:szCs w:val="21"/>
          <w:lang w:val="en-GB" w:eastAsia="en-GB"/>
        </w:rPr>
      </w:pP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Seek out and propose writers suitable for commissioning and production and identify those who would benefit from developmental seed commissions, workshops and readings.</w:t>
      </w: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Support the Artistic Director in commissioning and nurturing news plays and ideas.</w:t>
      </w: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lastRenderedPageBreak/>
        <w:t>Take an active and leading role in the planning, execution and review of the programme of produced work at the Bush Theatre, including the discussion of programme ideas, partners and creative teams.</w:t>
      </w: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Actively engage in the Company’s artistic output, directing plays if appropriate, and progress as an artist through the period of tenure.</w:t>
      </w: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Be aware of new productions/tours that may be suitable as visiting productions and advise the Artistic Director and Executive Director on programming opportunities for the Bush, both at our home base and for further exploitation.</w:t>
      </w: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Work alongside the Associate Dramaturg on the dramaturgical development of commissioned work and other work in development.</w:t>
      </w: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Develop and maintain excellent external industry networks.</w:t>
      </w:r>
    </w:p>
    <w:p w:rsidR="00E25DF4" w:rsidRPr="007D08BA" w:rsidRDefault="00E25DF4" w:rsidP="00E25DF4">
      <w:pPr>
        <w:numPr>
          <w:ilvl w:val="0"/>
          <w:numId w:val="3"/>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Foster new partnerships with creative organisations including writing agencies, universities, and broadcasting companies.</w:t>
      </w:r>
    </w:p>
    <w:p w:rsidR="00E25DF4" w:rsidRPr="007D08BA" w:rsidRDefault="00E25DF4" w:rsidP="00E25DF4">
      <w:pPr>
        <w:spacing w:after="0"/>
        <w:rPr>
          <w:rFonts w:ascii="Arial" w:eastAsia="Times New Roman" w:hAnsi="Arial" w:cs="Arial"/>
          <w:sz w:val="21"/>
          <w:szCs w:val="21"/>
          <w:lang w:val="en-GB" w:eastAsia="en-GB"/>
        </w:rPr>
      </w:pPr>
    </w:p>
    <w:p w:rsidR="00E25DF4" w:rsidRPr="007D08BA" w:rsidRDefault="00E25DF4" w:rsidP="00E25DF4">
      <w:pPr>
        <w:spacing w:after="0"/>
        <w:rPr>
          <w:rFonts w:ascii="Arial" w:eastAsia="Times New Roman" w:hAnsi="Arial" w:cs="Arial"/>
          <w:sz w:val="21"/>
          <w:szCs w:val="21"/>
          <w:lang w:val="en-GB" w:eastAsia="en-GB"/>
        </w:rPr>
      </w:pPr>
      <w:r w:rsidRPr="007D08BA">
        <w:rPr>
          <w:rFonts w:ascii="Arial" w:eastAsia="Times New Roman" w:hAnsi="Arial" w:cs="Arial"/>
          <w:b/>
          <w:bCs/>
          <w:sz w:val="21"/>
          <w:szCs w:val="21"/>
          <w:lang w:val="en-GB" w:eastAsia="en-GB"/>
        </w:rPr>
        <w:t>Community</w:t>
      </w:r>
    </w:p>
    <w:p w:rsidR="00E25DF4" w:rsidRPr="007D08BA" w:rsidRDefault="00E25DF4" w:rsidP="00E25DF4">
      <w:pPr>
        <w:numPr>
          <w:ilvl w:val="0"/>
          <w:numId w:val="4"/>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Work alongside the Artistic Director and Community Producer to develop a resident young company.</w:t>
      </w:r>
    </w:p>
    <w:p w:rsidR="00E25DF4" w:rsidRPr="007D08BA" w:rsidRDefault="00E25DF4" w:rsidP="00E25DF4">
      <w:pPr>
        <w:numPr>
          <w:ilvl w:val="0"/>
          <w:numId w:val="4"/>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 xml:space="preserve">Ensure the Bush is engaging with the inherent culture of our community – with a particular focus on young people from a broad range of backgrounds. </w:t>
      </w:r>
    </w:p>
    <w:p w:rsidR="00E25DF4" w:rsidRPr="007D08BA" w:rsidRDefault="00E25DF4" w:rsidP="00E25DF4">
      <w:pPr>
        <w:numPr>
          <w:ilvl w:val="0"/>
          <w:numId w:val="4"/>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Manage and help facilitate existing and new work with the community.</w:t>
      </w:r>
    </w:p>
    <w:p w:rsidR="00E25DF4" w:rsidRPr="007D08BA" w:rsidRDefault="00E25DF4" w:rsidP="00E25DF4">
      <w:pPr>
        <w:numPr>
          <w:ilvl w:val="0"/>
          <w:numId w:val="5"/>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Regularly attend new plays, workshops, readings and community events, and be an ambassador for the Bush, its approach and its work.</w:t>
      </w:r>
    </w:p>
    <w:p w:rsidR="00E25DF4" w:rsidRPr="007D08BA" w:rsidRDefault="00E25DF4" w:rsidP="00E25DF4">
      <w:pPr>
        <w:spacing w:after="0"/>
        <w:rPr>
          <w:rFonts w:ascii="Arial" w:eastAsia="Times New Roman" w:hAnsi="Arial" w:cs="Arial"/>
          <w:sz w:val="21"/>
          <w:szCs w:val="21"/>
          <w:lang w:val="en-GB" w:eastAsia="en-GB"/>
        </w:rPr>
      </w:pPr>
    </w:p>
    <w:p w:rsidR="00E25DF4" w:rsidRPr="007D08BA" w:rsidRDefault="00E25DF4" w:rsidP="00E25DF4">
      <w:pPr>
        <w:spacing w:after="0"/>
        <w:textAlignment w:val="baseline"/>
        <w:rPr>
          <w:rFonts w:ascii="Arial" w:eastAsia="Times New Roman" w:hAnsi="Arial" w:cs="Arial"/>
          <w:b/>
          <w:bCs/>
          <w:color w:val="000000"/>
          <w:sz w:val="21"/>
          <w:szCs w:val="21"/>
          <w:lang w:val="en-GB" w:eastAsia="en-GB"/>
        </w:rPr>
      </w:pPr>
      <w:r w:rsidRPr="007D08BA">
        <w:rPr>
          <w:rFonts w:ascii="Arial" w:eastAsia="Times New Roman" w:hAnsi="Arial" w:cs="Arial"/>
          <w:b/>
          <w:bCs/>
          <w:color w:val="000000"/>
          <w:sz w:val="21"/>
          <w:szCs w:val="21"/>
          <w:lang w:val="en-GB" w:eastAsia="en-GB"/>
        </w:rPr>
        <w:t>Management and Strategy</w:t>
      </w:r>
    </w:p>
    <w:p w:rsidR="00E25DF4" w:rsidRPr="007D08BA" w:rsidRDefault="00E25DF4" w:rsidP="00E25DF4">
      <w:pPr>
        <w:numPr>
          <w:ilvl w:val="0"/>
          <w:numId w:val="6"/>
        </w:numPr>
        <w:spacing w:after="0"/>
        <w:textAlignment w:val="baseline"/>
        <w:rPr>
          <w:rFonts w:ascii="Arial" w:eastAsia="Times New Roman" w:hAnsi="Arial" w:cs="Arial"/>
          <w:bCs/>
          <w:color w:val="000000"/>
          <w:sz w:val="21"/>
          <w:szCs w:val="21"/>
          <w:lang w:val="en-GB" w:eastAsia="en-GB"/>
        </w:rPr>
      </w:pPr>
      <w:r w:rsidRPr="007D08BA">
        <w:rPr>
          <w:rFonts w:ascii="Arial" w:eastAsia="Times New Roman" w:hAnsi="Arial" w:cs="Arial"/>
          <w:bCs/>
          <w:color w:val="000000"/>
          <w:sz w:val="21"/>
          <w:szCs w:val="21"/>
          <w:lang w:val="en-GB" w:eastAsia="en-GB"/>
        </w:rPr>
        <w:t>Manage project budgets as appropriate.</w:t>
      </w:r>
    </w:p>
    <w:p w:rsidR="00E25DF4" w:rsidRPr="007D08BA" w:rsidRDefault="00E25DF4" w:rsidP="00E25DF4">
      <w:pPr>
        <w:numPr>
          <w:ilvl w:val="0"/>
          <w:numId w:val="6"/>
        </w:numPr>
        <w:spacing w:after="0"/>
        <w:textAlignment w:val="baseline"/>
        <w:rPr>
          <w:rFonts w:ascii="Arial" w:eastAsia="Times New Roman" w:hAnsi="Arial" w:cs="Arial"/>
          <w:bCs/>
          <w:color w:val="000000"/>
          <w:sz w:val="21"/>
          <w:szCs w:val="21"/>
          <w:lang w:val="en-GB" w:eastAsia="en-GB"/>
        </w:rPr>
      </w:pPr>
      <w:r w:rsidRPr="007D08BA">
        <w:rPr>
          <w:rFonts w:ascii="Arial" w:eastAsia="Times New Roman" w:hAnsi="Arial" w:cs="Arial"/>
          <w:bCs/>
          <w:color w:val="000000"/>
          <w:sz w:val="21"/>
          <w:szCs w:val="21"/>
          <w:lang w:val="en-GB" w:eastAsia="en-GB"/>
        </w:rPr>
        <w:t>Support the Development Team in identifying opportunities for funding writing programmes, and supporting them in reporting requirements.</w:t>
      </w:r>
    </w:p>
    <w:p w:rsidR="00E25DF4" w:rsidRPr="007D08BA" w:rsidRDefault="00E25DF4" w:rsidP="00E25DF4">
      <w:pPr>
        <w:numPr>
          <w:ilvl w:val="0"/>
          <w:numId w:val="6"/>
        </w:numPr>
        <w:spacing w:after="0"/>
        <w:textAlignment w:val="baseline"/>
        <w:rPr>
          <w:rFonts w:ascii="Arial" w:eastAsia="Times New Roman" w:hAnsi="Arial" w:cs="Arial"/>
          <w:bCs/>
          <w:color w:val="000000"/>
          <w:sz w:val="21"/>
          <w:szCs w:val="21"/>
          <w:lang w:val="en-GB" w:eastAsia="en-GB"/>
        </w:rPr>
      </w:pPr>
      <w:r w:rsidRPr="007D08BA">
        <w:rPr>
          <w:rFonts w:ascii="Arial" w:eastAsia="Times New Roman" w:hAnsi="Arial" w:cs="Arial"/>
          <w:bCs/>
          <w:color w:val="000000"/>
          <w:sz w:val="21"/>
          <w:szCs w:val="21"/>
          <w:lang w:val="en-GB" w:eastAsia="en-GB"/>
        </w:rPr>
        <w:t xml:space="preserve">Work alongside the second Associate Director in support of </w:t>
      </w:r>
      <w:r w:rsidRPr="007D08BA">
        <w:rPr>
          <w:rFonts w:ascii="Arial" w:eastAsia="Times New Roman" w:hAnsi="Arial" w:cs="Arial"/>
          <w:color w:val="000000"/>
          <w:sz w:val="21"/>
          <w:szCs w:val="21"/>
          <w:lang w:val="en-GB" w:eastAsia="en-GB"/>
        </w:rPr>
        <w:t>developing our talent development work.</w:t>
      </w:r>
    </w:p>
    <w:p w:rsidR="00E25DF4" w:rsidRPr="007D08BA" w:rsidRDefault="00E25DF4" w:rsidP="00E25DF4">
      <w:pPr>
        <w:spacing w:after="0"/>
        <w:rPr>
          <w:rFonts w:ascii="Arial" w:eastAsia="Times New Roman" w:hAnsi="Arial" w:cs="Arial"/>
          <w:sz w:val="21"/>
          <w:szCs w:val="21"/>
          <w:lang w:val="en-GB" w:eastAsia="en-GB"/>
        </w:rPr>
      </w:pPr>
    </w:p>
    <w:p w:rsidR="00E25DF4" w:rsidRPr="007D08BA" w:rsidRDefault="00E25DF4" w:rsidP="00E25DF4">
      <w:pPr>
        <w:spacing w:after="0"/>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General</w:t>
      </w:r>
    </w:p>
    <w:p w:rsidR="00E25DF4" w:rsidRPr="007D08BA" w:rsidRDefault="00E25DF4" w:rsidP="00E25DF4">
      <w:pPr>
        <w:numPr>
          <w:ilvl w:val="0"/>
          <w:numId w:val="7"/>
        </w:numPr>
        <w:spacing w:after="0"/>
        <w:ind w:left="714" w:hanging="357"/>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Attend read-throughs, rehearsals as appropriate, dress rehearsals and previews in order to support the director and writer as each play is prepared.</w:t>
      </w:r>
    </w:p>
    <w:p w:rsidR="00E25DF4" w:rsidRPr="007D08BA" w:rsidRDefault="00E25DF4" w:rsidP="00E25DF4">
      <w:pPr>
        <w:pStyle w:val="ListParagraph"/>
        <w:numPr>
          <w:ilvl w:val="0"/>
          <w:numId w:val="7"/>
        </w:numPr>
        <w:spacing w:after="0"/>
        <w:ind w:left="714" w:hanging="357"/>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Keep up to date with developments in new writing, attending play readings and productions and maintaining a network of contacts in London and the regions with writers, literary managers, agents and other industry professionals.</w:t>
      </w:r>
    </w:p>
    <w:p w:rsidR="00E25DF4" w:rsidRPr="007D08BA" w:rsidRDefault="00E25DF4" w:rsidP="00E25DF4">
      <w:pPr>
        <w:numPr>
          <w:ilvl w:val="0"/>
          <w:numId w:val="7"/>
        </w:numPr>
        <w:spacing w:after="0"/>
        <w:ind w:left="714" w:hanging="357"/>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Attend regular Company meetings and programming meetings.</w:t>
      </w:r>
    </w:p>
    <w:p w:rsidR="00E25DF4" w:rsidRPr="007D08BA" w:rsidRDefault="00E25DF4" w:rsidP="00E25DF4">
      <w:pPr>
        <w:numPr>
          <w:ilvl w:val="0"/>
          <w:numId w:val="7"/>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Actively develop and implement green policies and practices for the department.</w:t>
      </w:r>
    </w:p>
    <w:p w:rsidR="00E25DF4" w:rsidRPr="007D08BA" w:rsidRDefault="00E25DF4" w:rsidP="00E25DF4">
      <w:pPr>
        <w:numPr>
          <w:ilvl w:val="0"/>
          <w:numId w:val="7"/>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Adhere to, and actively contribute to, Bush Theatre policies, including Equalities (diversity, access, and equal opportunities), Environmental and Health &amp; Safety.</w:t>
      </w:r>
    </w:p>
    <w:p w:rsidR="00E25DF4" w:rsidRPr="007D08BA" w:rsidRDefault="00E25DF4" w:rsidP="00E25DF4">
      <w:pPr>
        <w:numPr>
          <w:ilvl w:val="0"/>
          <w:numId w:val="7"/>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To maximise income and minimise expenditure wherever possible, without jeopardising the quality of the work or the reputation of the Bush Theatre.</w:t>
      </w:r>
    </w:p>
    <w:p w:rsidR="00E25DF4" w:rsidRPr="007D08BA" w:rsidRDefault="00E25DF4" w:rsidP="00E25DF4">
      <w:pPr>
        <w:numPr>
          <w:ilvl w:val="0"/>
          <w:numId w:val="7"/>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To act always in the best interest of the Bush Theatre.</w:t>
      </w:r>
    </w:p>
    <w:p w:rsidR="00E25DF4" w:rsidRPr="007D08BA" w:rsidRDefault="00E25DF4" w:rsidP="00E25DF4">
      <w:pPr>
        <w:numPr>
          <w:ilvl w:val="0"/>
          <w:numId w:val="7"/>
        </w:numPr>
        <w:spacing w:after="0"/>
        <w:textAlignment w:val="baseline"/>
        <w:rPr>
          <w:rFonts w:ascii="Arial" w:eastAsia="Times New Roman" w:hAnsi="Arial" w:cs="Arial"/>
          <w:color w:val="000000"/>
          <w:sz w:val="21"/>
          <w:szCs w:val="21"/>
          <w:lang w:val="en-GB" w:eastAsia="en-GB"/>
        </w:rPr>
      </w:pPr>
      <w:r w:rsidRPr="007D08BA">
        <w:rPr>
          <w:rFonts w:ascii="Arial" w:eastAsia="Times New Roman" w:hAnsi="Arial" w:cs="Arial"/>
          <w:color w:val="000000"/>
          <w:sz w:val="21"/>
          <w:szCs w:val="21"/>
          <w:lang w:val="en-GB" w:eastAsia="en-GB"/>
        </w:rPr>
        <w:t>Any other duties as reasonably required.</w:t>
      </w:r>
    </w:p>
    <w:p w:rsidR="00E25DF4" w:rsidRPr="007D08BA" w:rsidRDefault="00E25DF4" w:rsidP="00E25DF4">
      <w:pPr>
        <w:spacing w:after="0"/>
        <w:rPr>
          <w:rFonts w:ascii="Arial" w:eastAsia="Times New Roman" w:hAnsi="Arial" w:cs="Arial"/>
          <w:sz w:val="21"/>
          <w:szCs w:val="21"/>
          <w:lang w:val="en-GB" w:eastAsia="en-GB"/>
        </w:rPr>
      </w:pPr>
    </w:p>
    <w:p w:rsidR="007C1D6F" w:rsidRPr="007D08BA" w:rsidRDefault="007C1D6F">
      <w:pPr>
        <w:rPr>
          <w:rFonts w:ascii="Arial" w:eastAsia="Times New Roman" w:hAnsi="Arial" w:cs="Arial"/>
          <w:b/>
          <w:bCs/>
          <w:color w:val="000000"/>
          <w:sz w:val="21"/>
          <w:szCs w:val="21"/>
          <w:u w:val="single"/>
          <w:lang w:val="en-GB" w:eastAsia="en-GB"/>
        </w:rPr>
      </w:pPr>
      <w:r w:rsidRPr="007D08BA">
        <w:rPr>
          <w:rFonts w:ascii="Arial" w:eastAsia="Times New Roman" w:hAnsi="Arial" w:cs="Arial"/>
          <w:b/>
          <w:bCs/>
          <w:color w:val="000000"/>
          <w:sz w:val="21"/>
          <w:szCs w:val="21"/>
          <w:u w:val="single"/>
          <w:lang w:val="en-GB" w:eastAsia="en-GB"/>
        </w:rPr>
        <w:br w:type="page"/>
      </w:r>
    </w:p>
    <w:p w:rsidR="00E25DF4" w:rsidRPr="007D08BA" w:rsidRDefault="00E25DF4" w:rsidP="00E25DF4">
      <w:pPr>
        <w:spacing w:after="0"/>
        <w:ind w:right="120"/>
        <w:jc w:val="both"/>
        <w:rPr>
          <w:rFonts w:ascii="Arial" w:eastAsia="Times New Roman" w:hAnsi="Arial" w:cs="Arial"/>
          <w:b/>
          <w:bCs/>
          <w:color w:val="000000"/>
          <w:sz w:val="21"/>
          <w:szCs w:val="21"/>
          <w:u w:val="single"/>
          <w:lang w:val="en-GB" w:eastAsia="en-GB"/>
        </w:rPr>
      </w:pPr>
      <w:r w:rsidRPr="007D08BA">
        <w:rPr>
          <w:rFonts w:ascii="Arial" w:eastAsia="Times New Roman" w:hAnsi="Arial" w:cs="Arial"/>
          <w:b/>
          <w:bCs/>
          <w:color w:val="000000"/>
          <w:sz w:val="21"/>
          <w:szCs w:val="21"/>
          <w:u w:val="single"/>
          <w:lang w:val="en-GB" w:eastAsia="en-GB"/>
        </w:rPr>
        <w:lastRenderedPageBreak/>
        <w:t>PERSON SPECIFICATION</w:t>
      </w:r>
    </w:p>
    <w:p w:rsidR="00E25DF4" w:rsidRPr="007D08BA" w:rsidRDefault="00E25DF4" w:rsidP="00E25DF4">
      <w:pPr>
        <w:spacing w:after="0"/>
        <w:rPr>
          <w:rFonts w:ascii="Arial" w:eastAsia="Times New Roman" w:hAnsi="Arial" w:cs="Arial"/>
          <w:color w:val="FF0000"/>
          <w:sz w:val="21"/>
          <w:szCs w:val="21"/>
          <w:lang w:val="en-GB" w:eastAsia="en-GB"/>
        </w:rPr>
      </w:pPr>
    </w:p>
    <w:p w:rsidR="00E25DF4" w:rsidRPr="007D08BA" w:rsidRDefault="00E25DF4" w:rsidP="000B7899">
      <w:pPr>
        <w:spacing w:after="0"/>
        <w:rPr>
          <w:rFonts w:ascii="Arial" w:eastAsia="Times New Roman" w:hAnsi="Arial" w:cs="Arial"/>
          <w:b/>
          <w:bCs/>
          <w:sz w:val="21"/>
          <w:szCs w:val="21"/>
          <w:lang w:val="en-GB" w:eastAsia="en-GB"/>
        </w:rPr>
      </w:pPr>
      <w:r w:rsidRPr="007D08BA">
        <w:rPr>
          <w:rFonts w:ascii="Arial" w:eastAsia="Times New Roman" w:hAnsi="Arial" w:cs="Arial"/>
          <w:b/>
          <w:bCs/>
          <w:sz w:val="21"/>
          <w:szCs w:val="21"/>
          <w:lang w:val="en-GB" w:eastAsia="en-GB"/>
        </w:rPr>
        <w:t>Essential</w:t>
      </w:r>
      <w:r w:rsidR="000B7899" w:rsidRPr="007D08BA">
        <w:rPr>
          <w:rFonts w:ascii="Arial" w:eastAsia="Times New Roman" w:hAnsi="Arial" w:cs="Arial"/>
          <w:b/>
          <w:bCs/>
          <w:sz w:val="21"/>
          <w:szCs w:val="21"/>
          <w:lang w:val="en-GB" w:eastAsia="en-GB"/>
        </w:rPr>
        <w:t xml:space="preserve"> Criteria:</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Experience of producing or directing within a professional theatre context</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Experience working with artist on attachment or under commission, with a strong understanding of the dramaturgical process</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 xml:space="preserve">Experience of working collaboratively with other artists to </w:t>
      </w:r>
      <w:proofErr w:type="spellStart"/>
      <w:r w:rsidRPr="007D08BA">
        <w:rPr>
          <w:rFonts w:ascii="Arial" w:eastAsia="Times New Roman" w:hAnsi="Arial" w:cs="Arial"/>
          <w:sz w:val="21"/>
          <w:szCs w:val="21"/>
          <w:lang w:eastAsia="en-GB"/>
        </w:rPr>
        <w:t>realise</w:t>
      </w:r>
      <w:proofErr w:type="spellEnd"/>
      <w:r w:rsidRPr="007D08BA">
        <w:rPr>
          <w:rFonts w:ascii="Arial" w:eastAsia="Times New Roman" w:hAnsi="Arial" w:cs="Arial"/>
          <w:sz w:val="21"/>
          <w:szCs w:val="21"/>
          <w:lang w:eastAsia="en-GB"/>
        </w:rPr>
        <w:t xml:space="preserve"> creative projects</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Experience of working and leading workshops with young people and community focused groups</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The ability to lead and motivate other artists and teams</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 xml:space="preserve">Strong financial skills </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Excellent organisation and planning skills with proven ability to work flexibly under pressure, to prioritise and to meet deadlines</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 xml:space="preserve">The ability to work collaboratively and form effective partnerships internally and externally. </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An affinity for the mission, vision and work of the Bush Theatre and a passion to play a key role in shaping and achieving the theatre’s success</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 xml:space="preserve">An interest in the social, cultural and financial context within which the Bush Theatre operates. </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A genuine and demonstrable commitment to maintaining the broadening of cultural diversity and access across all areas of the Bush Theatre.</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A positive attitude with a high level of self-motivation and ability to work on your own initiative</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proofErr w:type="spellStart"/>
      <w:r w:rsidRPr="007D08BA">
        <w:rPr>
          <w:rFonts w:ascii="Arial" w:eastAsia="Times New Roman" w:hAnsi="Arial" w:cs="Arial"/>
          <w:sz w:val="21"/>
          <w:szCs w:val="21"/>
          <w:lang w:val="en-GB" w:eastAsia="en-GB"/>
        </w:rPr>
        <w:t>Knowle</w:t>
      </w:r>
      <w:r w:rsidRPr="007D08BA">
        <w:rPr>
          <w:rFonts w:ascii="Arial" w:eastAsia="Times New Roman" w:hAnsi="Arial" w:cs="Arial"/>
          <w:sz w:val="21"/>
          <w:szCs w:val="21"/>
          <w:lang w:eastAsia="en-GB"/>
        </w:rPr>
        <w:t>dge</w:t>
      </w:r>
      <w:proofErr w:type="spellEnd"/>
      <w:r w:rsidRPr="007D08BA">
        <w:rPr>
          <w:rFonts w:ascii="Arial" w:eastAsia="Times New Roman" w:hAnsi="Arial" w:cs="Arial"/>
          <w:sz w:val="21"/>
          <w:szCs w:val="21"/>
          <w:lang w:eastAsia="en-GB"/>
        </w:rPr>
        <w:t xml:space="preserve"> of the UK theatre landscape</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Experience of developing projects for community groups and young people or</w:t>
      </w:r>
    </w:p>
    <w:p w:rsidR="00E25DF4" w:rsidRPr="007D08BA" w:rsidRDefault="00E25DF4" w:rsidP="00E25DF4">
      <w:pPr>
        <w:spacing w:after="0"/>
        <w:rPr>
          <w:rFonts w:ascii="Arial" w:eastAsia="Times New Roman" w:hAnsi="Arial" w:cs="Arial"/>
          <w:sz w:val="21"/>
          <w:szCs w:val="21"/>
          <w:lang w:val="en-GB" w:eastAsia="en-GB"/>
        </w:rPr>
      </w:pPr>
    </w:p>
    <w:p w:rsidR="00E25DF4" w:rsidRPr="007D08BA" w:rsidRDefault="00E25DF4" w:rsidP="00E25DF4">
      <w:pPr>
        <w:spacing w:after="0"/>
        <w:rPr>
          <w:rFonts w:ascii="Arial" w:eastAsia="Times New Roman" w:hAnsi="Arial" w:cs="Arial"/>
          <w:sz w:val="21"/>
          <w:szCs w:val="21"/>
          <w:lang w:val="en-GB" w:eastAsia="en-GB"/>
        </w:rPr>
      </w:pPr>
      <w:r w:rsidRPr="007D08BA">
        <w:rPr>
          <w:rFonts w:ascii="Arial" w:eastAsia="Times New Roman" w:hAnsi="Arial" w:cs="Arial"/>
          <w:b/>
          <w:bCs/>
          <w:sz w:val="21"/>
          <w:szCs w:val="21"/>
          <w:lang w:val="en-GB" w:eastAsia="en-GB"/>
        </w:rPr>
        <w:t>Desirable (but not essential) qualities, skills and experience:</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val="en-GB" w:eastAsia="en-GB"/>
        </w:rPr>
        <w:t>Senior experience gained within a prod</w:t>
      </w:r>
      <w:proofErr w:type="spellStart"/>
      <w:r w:rsidRPr="007D08BA">
        <w:rPr>
          <w:rFonts w:ascii="Arial" w:eastAsia="Times New Roman" w:hAnsi="Arial" w:cs="Arial"/>
          <w:sz w:val="21"/>
          <w:szCs w:val="21"/>
          <w:lang w:eastAsia="en-GB"/>
        </w:rPr>
        <w:t>ucing</w:t>
      </w:r>
      <w:proofErr w:type="spellEnd"/>
      <w:r w:rsidRPr="007D08BA">
        <w:rPr>
          <w:rFonts w:ascii="Arial" w:eastAsia="Times New Roman" w:hAnsi="Arial" w:cs="Arial"/>
          <w:sz w:val="21"/>
          <w:szCs w:val="21"/>
          <w:lang w:eastAsia="en-GB"/>
        </w:rPr>
        <w:t xml:space="preserve"> theatre company or venue</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eastAsia="en-GB"/>
        </w:rPr>
        <w:t xml:space="preserve">Experience of developing strategies and contributing to an </w:t>
      </w:r>
      <w:proofErr w:type="spellStart"/>
      <w:r w:rsidRPr="007D08BA">
        <w:rPr>
          <w:rFonts w:ascii="Arial" w:eastAsia="Times New Roman" w:hAnsi="Arial" w:cs="Arial"/>
          <w:sz w:val="21"/>
          <w:szCs w:val="21"/>
          <w:lang w:eastAsia="en-GB"/>
        </w:rPr>
        <w:t>organisational</w:t>
      </w:r>
      <w:proofErr w:type="spellEnd"/>
      <w:r w:rsidRPr="007D08BA">
        <w:rPr>
          <w:rFonts w:ascii="Arial" w:eastAsia="Times New Roman" w:hAnsi="Arial" w:cs="Arial"/>
          <w:sz w:val="21"/>
          <w:szCs w:val="21"/>
          <w:lang w:eastAsia="en-GB"/>
        </w:rPr>
        <w:t xml:space="preserve"> business plan</w:t>
      </w:r>
    </w:p>
    <w:p w:rsidR="007D08BA" w:rsidRDefault="007D08BA" w:rsidP="00E25DF4">
      <w:pPr>
        <w:numPr>
          <w:ilvl w:val="0"/>
          <w:numId w:val="8"/>
        </w:numPr>
        <w:spacing w:after="0"/>
        <w:textAlignment w:val="baseline"/>
        <w:rPr>
          <w:rFonts w:ascii="Arial" w:eastAsia="Times New Roman" w:hAnsi="Arial" w:cs="Arial"/>
          <w:sz w:val="21"/>
          <w:szCs w:val="21"/>
          <w:lang w:val="en-GB" w:eastAsia="en-GB"/>
        </w:rPr>
      </w:pPr>
      <w:r>
        <w:rPr>
          <w:rFonts w:ascii="Arial" w:eastAsia="Times New Roman" w:hAnsi="Arial" w:cs="Arial"/>
          <w:sz w:val="21"/>
          <w:szCs w:val="21"/>
          <w:lang w:val="en-GB" w:eastAsia="en-GB"/>
        </w:rPr>
        <w:t xml:space="preserve">Experience of </w:t>
      </w:r>
      <w:r w:rsidRPr="007D08BA">
        <w:rPr>
          <w:rFonts w:ascii="Arial" w:eastAsia="Times New Roman" w:hAnsi="Arial" w:cs="Arial"/>
          <w:sz w:val="21"/>
          <w:szCs w:val="21"/>
          <w:lang w:eastAsia="en-GB"/>
        </w:rPr>
        <w:t>drafting and managing budgets</w:t>
      </w:r>
      <w:r w:rsidRPr="007D08BA">
        <w:rPr>
          <w:rFonts w:ascii="Arial" w:eastAsia="Times New Roman" w:hAnsi="Arial" w:cs="Arial"/>
          <w:sz w:val="21"/>
          <w:szCs w:val="21"/>
          <w:lang w:val="en-GB" w:eastAsia="en-GB"/>
        </w:rPr>
        <w:t xml:space="preserve"> </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Direct experience of t</w:t>
      </w:r>
      <w:r w:rsidRPr="007D08BA">
        <w:rPr>
          <w:rFonts w:ascii="Arial" w:eastAsia="Times New Roman" w:hAnsi="Arial" w:cs="Arial"/>
          <w:sz w:val="21"/>
          <w:szCs w:val="21"/>
          <w:lang w:eastAsia="en-GB"/>
        </w:rPr>
        <w:t>he UK Theatre Agreements</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Experience of recruiting and managing freelance practitioners</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Experience of working with a diverse range of artists and communities</w:t>
      </w:r>
    </w:p>
    <w:p w:rsidR="00E25DF4" w:rsidRPr="007D08BA" w:rsidRDefault="00E25DF4" w:rsidP="00E25DF4">
      <w:pPr>
        <w:numPr>
          <w:ilvl w:val="0"/>
          <w:numId w:val="8"/>
        </w:numPr>
        <w:spacing w:after="0"/>
        <w:textAlignment w:val="baseline"/>
        <w:rPr>
          <w:rFonts w:ascii="Arial" w:eastAsia="Times New Roman" w:hAnsi="Arial" w:cs="Arial"/>
          <w:sz w:val="21"/>
          <w:szCs w:val="21"/>
          <w:lang w:eastAsia="en-GB"/>
        </w:rPr>
      </w:pPr>
      <w:r w:rsidRPr="007D08BA">
        <w:rPr>
          <w:rFonts w:ascii="Arial" w:eastAsia="Times New Roman" w:hAnsi="Arial" w:cs="Arial"/>
          <w:sz w:val="21"/>
          <w:szCs w:val="21"/>
          <w:lang w:eastAsia="en-GB"/>
        </w:rPr>
        <w:t>An understanding of the communities within the local area</w:t>
      </w:r>
    </w:p>
    <w:p w:rsidR="00E25DF4" w:rsidRPr="007D08BA" w:rsidRDefault="00E25DF4" w:rsidP="00E25DF4">
      <w:pPr>
        <w:numPr>
          <w:ilvl w:val="0"/>
          <w:numId w:val="8"/>
        </w:numPr>
        <w:spacing w:after="0"/>
        <w:textAlignment w:val="baseline"/>
        <w:rPr>
          <w:rFonts w:ascii="Arial" w:eastAsia="Times New Roman" w:hAnsi="Arial" w:cs="Arial"/>
          <w:sz w:val="21"/>
          <w:szCs w:val="21"/>
          <w:lang w:val="en-GB" w:eastAsia="en-GB"/>
        </w:rPr>
      </w:pPr>
      <w:r w:rsidRPr="007D08BA">
        <w:rPr>
          <w:rFonts w:ascii="Arial" w:eastAsia="Times New Roman" w:hAnsi="Arial" w:cs="Arial"/>
          <w:sz w:val="21"/>
          <w:szCs w:val="21"/>
          <w:lang w:val="en-GB" w:eastAsia="en-GB"/>
        </w:rPr>
        <w:t>Productive and wide ranging contacts in the theatre sector</w:t>
      </w:r>
    </w:p>
    <w:p w:rsidR="00E25DF4" w:rsidRPr="007D08BA" w:rsidRDefault="00E25DF4" w:rsidP="00E25DF4">
      <w:pPr>
        <w:spacing w:after="0"/>
        <w:ind w:left="644"/>
        <w:textAlignment w:val="baseline"/>
        <w:rPr>
          <w:rFonts w:ascii="Arial" w:eastAsia="Times New Roman" w:hAnsi="Arial" w:cs="Arial"/>
          <w:sz w:val="21"/>
          <w:szCs w:val="21"/>
          <w:lang w:val="en-GB" w:eastAsia="en-GB"/>
        </w:rPr>
      </w:pPr>
    </w:p>
    <w:p w:rsidR="00E25DF4" w:rsidRPr="007D08BA" w:rsidRDefault="00E25DF4" w:rsidP="00E25DF4">
      <w:pPr>
        <w:spacing w:after="0"/>
        <w:jc w:val="both"/>
        <w:rPr>
          <w:rFonts w:ascii="Arial" w:eastAsia="Times New Roman" w:hAnsi="Arial" w:cs="Arial"/>
          <w:b/>
          <w:bCs/>
          <w:color w:val="000000"/>
          <w:sz w:val="21"/>
          <w:szCs w:val="21"/>
          <w:lang w:val="en-GB" w:eastAsia="en-GB"/>
        </w:rPr>
      </w:pPr>
    </w:p>
    <w:p w:rsidR="00E25DF4" w:rsidRPr="007D08BA" w:rsidRDefault="00E25DF4" w:rsidP="00E25DF4">
      <w:pPr>
        <w:spacing w:after="0"/>
        <w:ind w:right="120"/>
        <w:jc w:val="both"/>
        <w:rPr>
          <w:rFonts w:ascii="Arial" w:eastAsia="Times New Roman" w:hAnsi="Arial" w:cs="Arial"/>
          <w:b/>
          <w:bCs/>
          <w:color w:val="000000"/>
          <w:sz w:val="21"/>
          <w:szCs w:val="21"/>
          <w:u w:val="single"/>
          <w:lang w:val="en-GB" w:eastAsia="en-GB"/>
        </w:rPr>
      </w:pPr>
      <w:r w:rsidRPr="007D08BA">
        <w:rPr>
          <w:rFonts w:ascii="Arial" w:eastAsia="Times New Roman" w:hAnsi="Arial" w:cs="Arial"/>
          <w:b/>
          <w:bCs/>
          <w:color w:val="000000"/>
          <w:sz w:val="21"/>
          <w:szCs w:val="21"/>
          <w:u w:val="single"/>
          <w:lang w:val="en-GB" w:eastAsia="en-GB"/>
        </w:rPr>
        <w:t>TERMS &amp; CONDITIONS</w:t>
      </w:r>
    </w:p>
    <w:p w:rsidR="00E25DF4" w:rsidRPr="007D08BA" w:rsidRDefault="00E25DF4" w:rsidP="00E25DF4">
      <w:pPr>
        <w:spacing w:after="0"/>
        <w:ind w:left="2160" w:hanging="2160"/>
        <w:jc w:val="both"/>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Hours:</w:t>
      </w:r>
      <w:r w:rsidRPr="007D08BA">
        <w:rPr>
          <w:rFonts w:ascii="Arial" w:eastAsia="Times New Roman" w:hAnsi="Arial" w:cs="Arial"/>
          <w:b/>
          <w:bCs/>
          <w:color w:val="000000"/>
          <w:sz w:val="21"/>
          <w:szCs w:val="21"/>
          <w:lang w:val="en-GB" w:eastAsia="en-GB"/>
        </w:rPr>
        <w:tab/>
      </w:r>
      <w:r w:rsidRPr="007D08BA">
        <w:rPr>
          <w:rFonts w:ascii="Arial" w:eastAsia="Times New Roman" w:hAnsi="Arial" w:cs="Arial"/>
          <w:color w:val="000000"/>
          <w:sz w:val="21"/>
          <w:szCs w:val="21"/>
          <w:lang w:val="en-GB" w:eastAsia="en-GB"/>
        </w:rPr>
        <w:t>24 hours per week across at least 3 days. It is essential that the Associate Director has a regular and frequent presence within the building.</w:t>
      </w:r>
    </w:p>
    <w:p w:rsidR="00E25DF4" w:rsidRPr="007D08BA" w:rsidRDefault="00E25DF4" w:rsidP="00E25DF4">
      <w:pPr>
        <w:spacing w:after="0"/>
        <w:jc w:val="both"/>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Salary:</w:t>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t xml:space="preserve">£25k pro rata </w:t>
      </w:r>
      <w:r w:rsidR="000B7899" w:rsidRPr="007D08BA">
        <w:rPr>
          <w:rFonts w:ascii="Arial" w:eastAsia="Times New Roman" w:hAnsi="Arial" w:cs="Arial"/>
          <w:color w:val="000000"/>
          <w:sz w:val="21"/>
          <w:szCs w:val="21"/>
          <w:lang w:val="en-GB" w:eastAsia="en-GB"/>
        </w:rPr>
        <w:t>paid monthly on the 25</w:t>
      </w:r>
      <w:r w:rsidR="000B7899" w:rsidRPr="007D08BA">
        <w:rPr>
          <w:rFonts w:ascii="Arial" w:eastAsia="Times New Roman" w:hAnsi="Arial" w:cs="Arial"/>
          <w:color w:val="000000"/>
          <w:sz w:val="21"/>
          <w:szCs w:val="21"/>
          <w:vertAlign w:val="superscript"/>
          <w:lang w:val="en-GB" w:eastAsia="en-GB"/>
        </w:rPr>
        <w:t>th</w:t>
      </w:r>
    </w:p>
    <w:p w:rsidR="00E25DF4" w:rsidRPr="007D08BA" w:rsidRDefault="00E25DF4" w:rsidP="00E25DF4">
      <w:pPr>
        <w:spacing w:after="0"/>
        <w:jc w:val="both"/>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Holidays:</w:t>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t>22 days per annum plus Bank Holidays</w:t>
      </w:r>
    </w:p>
    <w:p w:rsidR="00E25DF4" w:rsidRPr="007D08BA" w:rsidRDefault="00E25DF4" w:rsidP="00E25DF4">
      <w:pPr>
        <w:spacing w:after="0"/>
        <w:jc w:val="both"/>
        <w:rPr>
          <w:rFonts w:ascii="Arial" w:eastAsia="Times New Roman" w:hAnsi="Arial" w:cs="Arial"/>
          <w:sz w:val="21"/>
          <w:szCs w:val="21"/>
          <w:lang w:val="en-GB" w:eastAsia="en-GB"/>
        </w:rPr>
      </w:pPr>
      <w:r w:rsidRPr="007D08BA">
        <w:rPr>
          <w:rFonts w:ascii="Arial" w:eastAsia="Times New Roman" w:hAnsi="Arial" w:cs="Arial"/>
          <w:b/>
          <w:bCs/>
          <w:color w:val="000000"/>
          <w:sz w:val="21"/>
          <w:szCs w:val="21"/>
          <w:lang w:val="en-GB" w:eastAsia="en-GB"/>
        </w:rPr>
        <w:t>Probation:</w:t>
      </w:r>
      <w:r w:rsidRPr="007D08BA">
        <w:rPr>
          <w:rFonts w:ascii="Arial" w:eastAsia="Times New Roman" w:hAnsi="Arial" w:cs="Arial"/>
          <w:color w:val="000000"/>
          <w:sz w:val="21"/>
          <w:szCs w:val="21"/>
          <w:lang w:val="en-GB" w:eastAsia="en-GB"/>
        </w:rPr>
        <w:tab/>
      </w:r>
      <w:r w:rsidRPr="007D08BA">
        <w:rPr>
          <w:rFonts w:ascii="Arial" w:eastAsia="Times New Roman" w:hAnsi="Arial" w:cs="Arial"/>
          <w:color w:val="000000"/>
          <w:sz w:val="21"/>
          <w:szCs w:val="21"/>
          <w:lang w:val="en-GB" w:eastAsia="en-GB"/>
        </w:rPr>
        <w:tab/>
      </w:r>
      <w:r w:rsidRPr="007D08BA">
        <w:rPr>
          <w:rFonts w:ascii="Arial" w:eastAsia="Times New Roman" w:hAnsi="Arial" w:cs="Arial"/>
          <w:sz w:val="21"/>
          <w:szCs w:val="21"/>
          <w:lang w:val="en-GB" w:eastAsia="en-GB"/>
        </w:rPr>
        <w:t xml:space="preserve">Three months </w:t>
      </w:r>
    </w:p>
    <w:p w:rsidR="00E25DF4" w:rsidRPr="007D08BA" w:rsidRDefault="00E25DF4" w:rsidP="00E25DF4">
      <w:pPr>
        <w:spacing w:after="0"/>
        <w:rPr>
          <w:rFonts w:ascii="Arial" w:hAnsi="Arial" w:cs="Arial"/>
          <w:sz w:val="21"/>
          <w:szCs w:val="21"/>
        </w:rPr>
      </w:pPr>
      <w:r w:rsidRPr="007D08BA">
        <w:rPr>
          <w:rFonts w:ascii="Arial" w:eastAsia="Times New Roman" w:hAnsi="Arial" w:cs="Arial"/>
          <w:b/>
          <w:bCs/>
          <w:color w:val="000000"/>
          <w:sz w:val="21"/>
          <w:szCs w:val="21"/>
          <w:lang w:val="en-GB" w:eastAsia="en-GB"/>
        </w:rPr>
        <w:t>Contract type:</w:t>
      </w:r>
      <w:r w:rsidRPr="007D08BA">
        <w:rPr>
          <w:rFonts w:ascii="Arial" w:eastAsia="Times New Roman" w:hAnsi="Arial" w:cs="Arial"/>
          <w:b/>
          <w:bCs/>
          <w:color w:val="000000"/>
          <w:sz w:val="21"/>
          <w:szCs w:val="21"/>
          <w:lang w:val="en-GB" w:eastAsia="en-GB"/>
        </w:rPr>
        <w:tab/>
      </w:r>
      <w:r w:rsidRPr="007D08BA">
        <w:rPr>
          <w:rFonts w:ascii="Arial" w:eastAsia="Times New Roman" w:hAnsi="Arial" w:cs="Arial"/>
          <w:b/>
          <w:bCs/>
          <w:color w:val="000000"/>
          <w:sz w:val="21"/>
          <w:szCs w:val="21"/>
          <w:lang w:val="en-GB" w:eastAsia="en-GB"/>
        </w:rPr>
        <w:tab/>
      </w:r>
      <w:r w:rsidRPr="007D08BA">
        <w:rPr>
          <w:rFonts w:ascii="Arial" w:eastAsia="Times New Roman" w:hAnsi="Arial" w:cs="Arial"/>
          <w:color w:val="000000"/>
          <w:sz w:val="21"/>
          <w:szCs w:val="21"/>
          <w:lang w:val="en-GB" w:eastAsia="en-GB"/>
        </w:rPr>
        <w:t>12 months fixed term</w:t>
      </w:r>
    </w:p>
    <w:p w:rsidR="002F0DF3" w:rsidRPr="007D08BA" w:rsidRDefault="002F0DF3" w:rsidP="00E25DF4">
      <w:pPr>
        <w:spacing w:after="0"/>
        <w:rPr>
          <w:rFonts w:ascii="Arial" w:hAnsi="Arial" w:cs="Arial"/>
          <w:sz w:val="20"/>
        </w:rPr>
      </w:pPr>
    </w:p>
    <w:p w:rsidR="000D2AC3" w:rsidRPr="007D08BA" w:rsidRDefault="000D2AC3" w:rsidP="002F0DF3">
      <w:pPr>
        <w:jc w:val="right"/>
        <w:rPr>
          <w:rFonts w:ascii="Arial" w:hAnsi="Arial" w:cs="Arial"/>
          <w:sz w:val="20"/>
        </w:rPr>
      </w:pPr>
    </w:p>
    <w:sectPr w:rsidR="000D2AC3" w:rsidRPr="007D08BA" w:rsidSect="00CD1B40">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126"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B6" w:rsidRDefault="006547B6">
      <w:pPr>
        <w:spacing w:after="0"/>
      </w:pPr>
      <w:r>
        <w:separator/>
      </w:r>
    </w:p>
  </w:endnote>
  <w:endnote w:type="continuationSeparator" w:id="0">
    <w:p w:rsidR="006547B6" w:rsidRDefault="00654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D" w:rsidRDefault="000E253A">
    <w:pPr>
      <w:pStyle w:val="Footer"/>
      <w:rPr>
        <w:noProof/>
        <w:lang w:val="en-GB" w:eastAsia="en-GB"/>
      </w:rPr>
    </w:pPr>
    <w:r>
      <w:rPr>
        <w:noProof/>
        <w:lang w:val="en-GB" w:eastAsia="en-GB"/>
      </w:rPr>
      <w:drawing>
        <wp:anchor distT="0" distB="0" distL="114300" distR="114300" simplePos="0" relativeHeight="251658240" behindDoc="1" locked="0" layoutInCell="1" allowOverlap="1">
          <wp:simplePos x="0" y="0"/>
          <wp:positionH relativeFrom="column">
            <wp:posOffset>-478155</wp:posOffset>
          </wp:positionH>
          <wp:positionV relativeFrom="paragraph">
            <wp:posOffset>-542290</wp:posOffset>
          </wp:positionV>
          <wp:extent cx="6666865" cy="676275"/>
          <wp:effectExtent l="0" t="0" r="635" b="9525"/>
          <wp:wrapTight wrapText="bothSides">
            <wp:wrapPolygon edited="0">
              <wp:start x="0" y="0"/>
              <wp:lineTo x="0" y="21296"/>
              <wp:lineTo x="21540" y="21296"/>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66865" cy="676275"/>
                  </a:xfrm>
                  <a:prstGeom prst="rect">
                    <a:avLst/>
                  </a:prstGeom>
                </pic:spPr>
              </pic:pic>
            </a:graphicData>
          </a:graphic>
          <wp14:sizeRelH relativeFrom="page">
            <wp14:pctWidth>0</wp14:pctWidth>
          </wp14:sizeRelH>
          <wp14:sizeRelV relativeFrom="page">
            <wp14:pctHeight>0</wp14:pctHeight>
          </wp14:sizeRelV>
        </wp:anchor>
      </w:drawing>
    </w:r>
  </w:p>
  <w:p w:rsidR="00744ABD" w:rsidRDefault="00744ABD">
    <w:pPr>
      <w:pStyle w:val="Footer"/>
      <w:rPr>
        <w:noProof/>
        <w:lang w:val="en-GB" w:eastAsia="en-GB"/>
      </w:rPr>
    </w:pPr>
  </w:p>
  <w:p w:rsidR="0044715F" w:rsidRDefault="00447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B6" w:rsidRDefault="006547B6">
      <w:pPr>
        <w:spacing w:after="0"/>
      </w:pPr>
      <w:r>
        <w:separator/>
      </w:r>
    </w:p>
  </w:footnote>
  <w:footnote w:type="continuationSeparator" w:id="0">
    <w:p w:rsidR="006547B6" w:rsidRDefault="006547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40" w:rsidRDefault="00CD1B40">
    <w:pPr>
      <w:pStyle w:val="Header"/>
    </w:pPr>
    <w:r>
      <w:rPr>
        <w:noProof/>
        <w:lang w:val="en-GB"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9040" cy="1257300"/>
          <wp:effectExtent l="25400" t="0" r="10160" b="0"/>
          <wp:wrapNone/>
          <wp:docPr id="1" name="Picture 1" descr="bush2015-letterhead-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2015-letterhead-top-01.png"/>
                  <pic:cNvPicPr/>
                </pic:nvPicPr>
                <pic:blipFill>
                  <a:blip r:embed="rId1"/>
                  <a:stretch>
                    <a:fillRect/>
                  </a:stretch>
                </pic:blipFill>
                <pic:spPr>
                  <a:xfrm>
                    <a:off x="0" y="0"/>
                    <a:ext cx="7559040" cy="12573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A" w:rsidRDefault="000E2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34E"/>
    <w:multiLevelType w:val="multilevel"/>
    <w:tmpl w:val="0B7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12698"/>
    <w:multiLevelType w:val="hybridMultilevel"/>
    <w:tmpl w:val="6F4895DE"/>
    <w:lvl w:ilvl="0" w:tplc="DFD449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5685E"/>
    <w:multiLevelType w:val="multilevel"/>
    <w:tmpl w:val="3EF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E666C"/>
    <w:multiLevelType w:val="multilevel"/>
    <w:tmpl w:val="2086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30FA3"/>
    <w:multiLevelType w:val="multilevel"/>
    <w:tmpl w:val="04FC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15373"/>
    <w:multiLevelType w:val="hybridMultilevel"/>
    <w:tmpl w:val="DE5639D2"/>
    <w:lvl w:ilvl="0" w:tplc="434AD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C3015"/>
    <w:multiLevelType w:val="multilevel"/>
    <w:tmpl w:val="865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F6DDE"/>
    <w:multiLevelType w:val="multilevel"/>
    <w:tmpl w:val="3F2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70"/>
    <w:rsid w:val="00001D18"/>
    <w:rsid w:val="00024A73"/>
    <w:rsid w:val="00051096"/>
    <w:rsid w:val="0007144B"/>
    <w:rsid w:val="00072262"/>
    <w:rsid w:val="000B6D6F"/>
    <w:rsid w:val="000B7899"/>
    <w:rsid w:val="000D2AC3"/>
    <w:rsid w:val="000E253A"/>
    <w:rsid w:val="000F0440"/>
    <w:rsid w:val="001736CB"/>
    <w:rsid w:val="001B4140"/>
    <w:rsid w:val="001E68AD"/>
    <w:rsid w:val="001F1115"/>
    <w:rsid w:val="0020459E"/>
    <w:rsid w:val="002975E1"/>
    <w:rsid w:val="002E53F2"/>
    <w:rsid w:val="002F0DF3"/>
    <w:rsid w:val="002F6075"/>
    <w:rsid w:val="00311A03"/>
    <w:rsid w:val="003252F7"/>
    <w:rsid w:val="00367281"/>
    <w:rsid w:val="003A6F26"/>
    <w:rsid w:val="003C48DB"/>
    <w:rsid w:val="003D18FC"/>
    <w:rsid w:val="003E2D4E"/>
    <w:rsid w:val="004031FB"/>
    <w:rsid w:val="00433F53"/>
    <w:rsid w:val="0044715F"/>
    <w:rsid w:val="0045381B"/>
    <w:rsid w:val="0047484B"/>
    <w:rsid w:val="00474A33"/>
    <w:rsid w:val="00487D67"/>
    <w:rsid w:val="004A6357"/>
    <w:rsid w:val="004C1D93"/>
    <w:rsid w:val="004C58F3"/>
    <w:rsid w:val="004E3C50"/>
    <w:rsid w:val="0050399B"/>
    <w:rsid w:val="00505A22"/>
    <w:rsid w:val="005759B0"/>
    <w:rsid w:val="00590DFB"/>
    <w:rsid w:val="005D31A5"/>
    <w:rsid w:val="006547B6"/>
    <w:rsid w:val="0068430F"/>
    <w:rsid w:val="00692F0A"/>
    <w:rsid w:val="006A40DD"/>
    <w:rsid w:val="006B51FE"/>
    <w:rsid w:val="006C5AC1"/>
    <w:rsid w:val="006D42DB"/>
    <w:rsid w:val="006E2015"/>
    <w:rsid w:val="006E7B03"/>
    <w:rsid w:val="006F3FED"/>
    <w:rsid w:val="007337E5"/>
    <w:rsid w:val="00744ABD"/>
    <w:rsid w:val="00745B4F"/>
    <w:rsid w:val="00767117"/>
    <w:rsid w:val="00790066"/>
    <w:rsid w:val="007A202A"/>
    <w:rsid w:val="007A3F8D"/>
    <w:rsid w:val="007C1D6F"/>
    <w:rsid w:val="007D08BA"/>
    <w:rsid w:val="007D74B2"/>
    <w:rsid w:val="007E3322"/>
    <w:rsid w:val="007F6215"/>
    <w:rsid w:val="007F6955"/>
    <w:rsid w:val="00803778"/>
    <w:rsid w:val="0081744D"/>
    <w:rsid w:val="00826403"/>
    <w:rsid w:val="00842CF2"/>
    <w:rsid w:val="00865455"/>
    <w:rsid w:val="00874B49"/>
    <w:rsid w:val="0089034E"/>
    <w:rsid w:val="008A6530"/>
    <w:rsid w:val="008E60EB"/>
    <w:rsid w:val="008F13FB"/>
    <w:rsid w:val="009635D3"/>
    <w:rsid w:val="009C37AB"/>
    <w:rsid w:val="009D0790"/>
    <w:rsid w:val="00A82727"/>
    <w:rsid w:val="00AC0336"/>
    <w:rsid w:val="00AC4300"/>
    <w:rsid w:val="00AC7CDD"/>
    <w:rsid w:val="00AD1209"/>
    <w:rsid w:val="00AE0CD0"/>
    <w:rsid w:val="00B06645"/>
    <w:rsid w:val="00B0681B"/>
    <w:rsid w:val="00B131AC"/>
    <w:rsid w:val="00B40870"/>
    <w:rsid w:val="00B46CB9"/>
    <w:rsid w:val="00B60845"/>
    <w:rsid w:val="00B63376"/>
    <w:rsid w:val="00B947A9"/>
    <w:rsid w:val="00BE3A8C"/>
    <w:rsid w:val="00C2319D"/>
    <w:rsid w:val="00C35D46"/>
    <w:rsid w:val="00C76490"/>
    <w:rsid w:val="00CC46BC"/>
    <w:rsid w:val="00CD1B40"/>
    <w:rsid w:val="00CD2BEF"/>
    <w:rsid w:val="00CF5B8C"/>
    <w:rsid w:val="00D42FC7"/>
    <w:rsid w:val="00D60D84"/>
    <w:rsid w:val="00DA08C6"/>
    <w:rsid w:val="00DC030F"/>
    <w:rsid w:val="00DC1B56"/>
    <w:rsid w:val="00DD515B"/>
    <w:rsid w:val="00DE1D2F"/>
    <w:rsid w:val="00E1343A"/>
    <w:rsid w:val="00E25DF4"/>
    <w:rsid w:val="00E67A03"/>
    <w:rsid w:val="00E746C3"/>
    <w:rsid w:val="00EB2C44"/>
    <w:rsid w:val="00EF5998"/>
    <w:rsid w:val="00F07296"/>
    <w:rsid w:val="00F150F8"/>
    <w:rsid w:val="00F3047B"/>
    <w:rsid w:val="00F42571"/>
    <w:rsid w:val="00F44C3C"/>
    <w:rsid w:val="00F605D7"/>
    <w:rsid w:val="00F70C2F"/>
    <w:rsid w:val="00F92C83"/>
    <w:rsid w:val="00FD0A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0B"/>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0B"/>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ushtheatre.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Ellerby</dc:creator>
  <cp:lastModifiedBy>Cat Gray</cp:lastModifiedBy>
  <cp:revision>3</cp:revision>
  <cp:lastPrinted>2018-07-20T11:31:00Z</cp:lastPrinted>
  <dcterms:created xsi:type="dcterms:W3CDTF">2019-01-10T11:18:00Z</dcterms:created>
  <dcterms:modified xsi:type="dcterms:W3CDTF">2019-01-10T11:18:00Z</dcterms:modified>
</cp:coreProperties>
</file>