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0"/>
        </w:tabs>
        <w:ind w:right="120"/>
        <w:rPr>
          <w:rFonts w:ascii="Arial" w:cs="Arial" w:eastAsia="Arial" w:hAnsi="Arial"/>
          <w:b w:val="0"/>
          <w:sz w:val="21"/>
          <w:szCs w:val="21"/>
          <w:u w:val="single"/>
          <w:vertAlign w:val="baseline"/>
        </w:rPr>
      </w:pPr>
      <w:r w:rsidDel="00000000" w:rsidR="00000000" w:rsidRPr="00000000">
        <w:rPr>
          <w:rFonts w:ascii="Arial" w:cs="Arial" w:eastAsia="Arial" w:hAnsi="Arial"/>
          <w:b w:val="1"/>
          <w:sz w:val="21"/>
          <w:szCs w:val="21"/>
          <w:u w:val="single"/>
          <w:vertAlign w:val="baseline"/>
          <w:rtl w:val="0"/>
        </w:rPr>
        <w:t xml:space="preserve">FINANCE ASSISTANT Job Description</w:t>
      </w:r>
      <w:r w:rsidDel="00000000" w:rsidR="00000000" w:rsidRPr="00000000">
        <w:rPr>
          <w:rtl w:val="0"/>
        </w:rPr>
      </w:r>
    </w:p>
    <w:p w:rsidR="00000000" w:rsidDel="00000000" w:rsidP="00000000" w:rsidRDefault="00000000" w:rsidRPr="00000000" w14:paraId="00000002">
      <w:pPr>
        <w:tabs>
          <w:tab w:val="left" w:pos="0"/>
        </w:tabs>
        <w:ind w:right="120"/>
        <w:rPr>
          <w:rFonts w:ascii="Arial" w:cs="Arial" w:eastAsia="Arial" w:hAnsi="Arial"/>
          <w:sz w:val="21"/>
          <w:szCs w:val="21"/>
          <w:vertAlign w:val="baseline"/>
        </w:rPr>
      </w:pPr>
      <w:r w:rsidDel="00000000" w:rsidR="00000000" w:rsidRPr="00000000">
        <w:rPr>
          <w:rtl w:val="0"/>
        </w:rPr>
      </w:r>
    </w:p>
    <w:p w:rsidR="00000000" w:rsidDel="00000000" w:rsidP="00000000" w:rsidRDefault="00000000" w:rsidRPr="00000000" w14:paraId="00000003">
      <w:pPr>
        <w:tabs>
          <w:tab w:val="left" w:pos="0"/>
        </w:tabs>
        <w:ind w:right="120"/>
        <w:rPr>
          <w:rFonts w:ascii="Arial" w:cs="Arial" w:eastAsia="Arial" w:hAnsi="Arial"/>
          <w:sz w:val="21"/>
          <w:szCs w:val="21"/>
          <w:vertAlign w:val="baseline"/>
        </w:rPr>
      </w:pPr>
      <w:r w:rsidDel="00000000" w:rsidR="00000000" w:rsidRPr="00000000">
        <w:rPr>
          <w:rFonts w:ascii="Arial" w:cs="Arial" w:eastAsia="Arial" w:hAnsi="Arial"/>
          <w:b w:val="1"/>
          <w:sz w:val="21"/>
          <w:szCs w:val="21"/>
          <w:vertAlign w:val="baseline"/>
          <w:rtl w:val="0"/>
        </w:rPr>
        <w:t xml:space="preserve">Job Title:</w:t>
      </w:r>
      <w:r w:rsidDel="00000000" w:rsidR="00000000" w:rsidRPr="00000000">
        <w:rPr>
          <w:rFonts w:ascii="Arial" w:cs="Arial" w:eastAsia="Arial" w:hAnsi="Arial"/>
          <w:sz w:val="21"/>
          <w:szCs w:val="21"/>
          <w:vertAlign w:val="baseline"/>
          <w:rtl w:val="0"/>
        </w:rPr>
        <w:tab/>
        <w:tab/>
        <w:t xml:space="preserve">Finance Assistant</w:t>
      </w:r>
    </w:p>
    <w:p w:rsidR="00000000" w:rsidDel="00000000" w:rsidP="00000000" w:rsidRDefault="00000000" w:rsidRPr="00000000" w14:paraId="00000004">
      <w:pPr>
        <w:tabs>
          <w:tab w:val="left" w:pos="0"/>
        </w:tabs>
        <w:ind w:right="120"/>
        <w:rPr>
          <w:rFonts w:ascii="Arial" w:cs="Arial" w:eastAsia="Arial" w:hAnsi="Arial"/>
          <w:sz w:val="21"/>
          <w:szCs w:val="21"/>
          <w:vertAlign w:val="baseline"/>
        </w:rPr>
      </w:pPr>
      <w:r w:rsidDel="00000000" w:rsidR="00000000" w:rsidRPr="00000000">
        <w:rPr>
          <w:rtl w:val="0"/>
        </w:rPr>
      </w:r>
    </w:p>
    <w:p w:rsidR="00000000" w:rsidDel="00000000" w:rsidP="00000000" w:rsidRDefault="00000000" w:rsidRPr="00000000" w14:paraId="00000005">
      <w:pPr>
        <w:tabs>
          <w:tab w:val="left" w:pos="0"/>
        </w:tabs>
        <w:ind w:right="120"/>
        <w:rPr>
          <w:rFonts w:ascii="Arial" w:cs="Arial" w:eastAsia="Arial" w:hAnsi="Arial"/>
          <w:sz w:val="21"/>
          <w:szCs w:val="21"/>
          <w:vertAlign w:val="baseline"/>
        </w:rPr>
      </w:pPr>
      <w:r w:rsidDel="00000000" w:rsidR="00000000" w:rsidRPr="00000000">
        <w:rPr>
          <w:rFonts w:ascii="Arial" w:cs="Arial" w:eastAsia="Arial" w:hAnsi="Arial"/>
          <w:b w:val="1"/>
          <w:sz w:val="21"/>
          <w:szCs w:val="21"/>
          <w:vertAlign w:val="baseline"/>
          <w:rtl w:val="0"/>
        </w:rPr>
        <w:t xml:space="preserve">Responsible to:</w:t>
      </w:r>
      <w:r w:rsidDel="00000000" w:rsidR="00000000" w:rsidRPr="00000000">
        <w:rPr>
          <w:rFonts w:ascii="Arial" w:cs="Arial" w:eastAsia="Arial" w:hAnsi="Arial"/>
          <w:sz w:val="21"/>
          <w:szCs w:val="21"/>
          <w:vertAlign w:val="baseline"/>
          <w:rtl w:val="0"/>
        </w:rPr>
        <w:t xml:space="preserve"> </w:t>
        <w:tab/>
        <w:t xml:space="preserve">Head of Finance</w:t>
      </w:r>
    </w:p>
    <w:p w:rsidR="00000000" w:rsidDel="00000000" w:rsidP="00000000" w:rsidRDefault="00000000" w:rsidRPr="00000000" w14:paraId="00000006">
      <w:pPr>
        <w:tabs>
          <w:tab w:val="left" w:pos="0"/>
        </w:tabs>
        <w:ind w:right="120"/>
        <w:rPr>
          <w:rFonts w:ascii="Arial" w:cs="Arial" w:eastAsia="Arial" w:hAnsi="Arial"/>
          <w:sz w:val="21"/>
          <w:szCs w:val="21"/>
          <w:vertAlign w:val="baseline"/>
        </w:rPr>
      </w:pPr>
      <w:r w:rsidDel="00000000" w:rsidR="00000000" w:rsidRPr="00000000">
        <w:rPr>
          <w:rtl w:val="0"/>
        </w:rPr>
      </w:r>
    </w:p>
    <w:p w:rsidR="00000000" w:rsidDel="00000000" w:rsidP="00000000" w:rsidRDefault="00000000" w:rsidRPr="00000000" w14:paraId="00000007">
      <w:pPr>
        <w:ind w:right="120"/>
        <w:jc w:val="both"/>
        <w:rPr>
          <w:rFonts w:ascii="Arial" w:cs="Arial" w:eastAsia="Arial" w:hAnsi="Arial"/>
          <w:b w:val="0"/>
          <w:sz w:val="21"/>
          <w:szCs w:val="21"/>
          <w:u w:val="single"/>
          <w:vertAlign w:val="baseline"/>
        </w:rPr>
      </w:pPr>
      <w:r w:rsidDel="00000000" w:rsidR="00000000" w:rsidRPr="00000000">
        <w:rPr>
          <w:rFonts w:ascii="Arial" w:cs="Arial" w:eastAsia="Arial" w:hAnsi="Arial"/>
          <w:b w:val="1"/>
          <w:sz w:val="21"/>
          <w:szCs w:val="21"/>
          <w:u w:val="single"/>
          <w:vertAlign w:val="baseline"/>
          <w:rtl w:val="0"/>
        </w:rPr>
        <w:t xml:space="preserve">Background</w:t>
      </w:r>
      <w:r w:rsidDel="00000000" w:rsidR="00000000" w:rsidRPr="00000000">
        <w:rPr>
          <w:rtl w:val="0"/>
        </w:rPr>
      </w:r>
    </w:p>
    <w:p w:rsidR="00000000" w:rsidDel="00000000" w:rsidP="00000000" w:rsidRDefault="00000000" w:rsidRPr="00000000" w14:paraId="00000008">
      <w:pPr>
        <w:ind w:right="120"/>
        <w:jc w:val="both"/>
        <w:rPr>
          <w:rFonts w:ascii="Arial" w:cs="Arial" w:eastAsia="Arial" w:hAnsi="Arial"/>
          <w:b w:val="0"/>
          <w:sz w:val="21"/>
          <w:szCs w:val="21"/>
          <w:u w:val="single"/>
          <w:vertAlign w:val="baseline"/>
        </w:rPr>
      </w:pPr>
      <w:r w:rsidDel="00000000" w:rsidR="00000000" w:rsidRPr="00000000">
        <w:rPr>
          <w:rtl w:val="0"/>
        </w:rPr>
      </w:r>
    </w:p>
    <w:p w:rsidR="00000000" w:rsidDel="00000000" w:rsidP="00000000" w:rsidRDefault="00000000" w:rsidRPr="00000000" w14:paraId="00000009">
      <w:pPr>
        <w:jc w:val="center"/>
        <w:rPr>
          <w:rFonts w:ascii="Arial" w:cs="Arial" w:eastAsia="Arial" w:hAnsi="Arial"/>
          <w:b w:val="0"/>
          <w:sz w:val="21"/>
          <w:szCs w:val="21"/>
          <w:vertAlign w:val="baseline"/>
        </w:rPr>
      </w:pPr>
      <w:r w:rsidDel="00000000" w:rsidR="00000000" w:rsidRPr="00000000">
        <w:rPr>
          <w:rFonts w:ascii="Arial" w:cs="Arial" w:eastAsia="Arial" w:hAnsi="Arial"/>
          <w:b w:val="1"/>
          <w:sz w:val="21"/>
          <w:szCs w:val="21"/>
          <w:vertAlign w:val="baseline"/>
          <w:rtl w:val="0"/>
        </w:rPr>
        <w:t xml:space="preserve">“One of the most experienced prospectors of raw talent in Europe.”</w:t>
      </w:r>
      <w:r w:rsidDel="00000000" w:rsidR="00000000" w:rsidRPr="00000000">
        <w:rPr>
          <w:rtl w:val="0"/>
        </w:rPr>
      </w:r>
    </w:p>
    <w:p w:rsidR="00000000" w:rsidDel="00000000" w:rsidP="00000000" w:rsidRDefault="00000000" w:rsidRPr="00000000" w14:paraId="0000000A">
      <w:pPr>
        <w:jc w:val="center"/>
        <w:rPr>
          <w:rFonts w:ascii="Arial" w:cs="Arial" w:eastAsia="Arial" w:hAnsi="Arial"/>
          <w:b w:val="0"/>
          <w:sz w:val="21"/>
          <w:szCs w:val="21"/>
          <w:vertAlign w:val="baseline"/>
        </w:rPr>
      </w:pPr>
      <w:r w:rsidDel="00000000" w:rsidR="00000000" w:rsidRPr="00000000">
        <w:rPr>
          <w:rFonts w:ascii="Arial" w:cs="Arial" w:eastAsia="Arial" w:hAnsi="Arial"/>
          <w:b w:val="1"/>
          <w:sz w:val="21"/>
          <w:szCs w:val="21"/>
          <w:vertAlign w:val="baseline"/>
          <w:rtl w:val="0"/>
        </w:rPr>
        <w:t xml:space="preserve">– The Independent</w:t>
      </w:r>
      <w:r w:rsidDel="00000000" w:rsidR="00000000" w:rsidRPr="00000000">
        <w:rPr>
          <w:rtl w:val="0"/>
        </w:rPr>
      </w:r>
    </w:p>
    <w:p w:rsidR="00000000" w:rsidDel="00000000" w:rsidP="00000000" w:rsidRDefault="00000000" w:rsidRPr="00000000" w14:paraId="0000000B">
      <w:pPr>
        <w:rPr>
          <w:rFonts w:ascii="Arial" w:cs="Arial" w:eastAsia="Arial" w:hAnsi="Arial"/>
          <w:sz w:val="21"/>
          <w:szCs w:val="21"/>
          <w:vertAlign w:val="baseline"/>
        </w:rPr>
      </w:pPr>
      <w:r w:rsidDel="00000000" w:rsidR="00000000" w:rsidRPr="00000000">
        <w:rPr>
          <w:rtl w:val="0"/>
        </w:rPr>
      </w:r>
    </w:p>
    <w:p w:rsidR="00000000" w:rsidDel="00000000" w:rsidP="00000000" w:rsidRDefault="00000000" w:rsidRPr="00000000" w14:paraId="0000000C">
      <w:pPr>
        <w:ind w:right="120"/>
        <w:jc w:val="both"/>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Under the leadership of Artistic Director Lynette Linton, the Bush Theatre is committed to presenting a diverse and innovative programme of new writing that speaks to and reflects contemporary society in all its diversity.</w:t>
      </w:r>
    </w:p>
    <w:p w:rsidR="00000000" w:rsidDel="00000000" w:rsidP="00000000" w:rsidRDefault="00000000" w:rsidRPr="00000000" w14:paraId="0000000D">
      <w:pPr>
        <w:ind w:right="120"/>
        <w:jc w:val="both"/>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 </w:t>
      </w:r>
    </w:p>
    <w:p w:rsidR="00000000" w:rsidDel="00000000" w:rsidP="00000000" w:rsidRDefault="00000000" w:rsidRPr="00000000" w14:paraId="0000000E">
      <w:pPr>
        <w:ind w:right="120"/>
        <w:jc w:val="both"/>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After nearly 40 years in residence over a pub on Shepherd’s Bush Green, the Bush Theatre moved into the Old Library in Shepherd’s Bush in October 2011. In 2017 we concluded a £4m redevelopment project to complete the transformation of the old library, making the building more accessible, more sustainable, and open to even more people; allowing us to produce more work, reach out to more people, and support more artists. </w:t>
      </w:r>
    </w:p>
    <w:p w:rsidR="00000000" w:rsidDel="00000000" w:rsidP="00000000" w:rsidRDefault="00000000" w:rsidRPr="00000000" w14:paraId="0000000F">
      <w:pPr>
        <w:ind w:right="120"/>
        <w:jc w:val="both"/>
        <w:rPr>
          <w:rFonts w:ascii="Arial" w:cs="Arial" w:eastAsia="Arial" w:hAnsi="Arial"/>
          <w:sz w:val="21"/>
          <w:szCs w:val="21"/>
          <w:vertAlign w:val="baseline"/>
        </w:rPr>
      </w:pPr>
      <w:r w:rsidDel="00000000" w:rsidR="00000000" w:rsidRPr="00000000">
        <w:rPr>
          <w:rtl w:val="0"/>
        </w:rPr>
      </w:r>
    </w:p>
    <w:p w:rsidR="00000000" w:rsidDel="00000000" w:rsidP="00000000" w:rsidRDefault="00000000" w:rsidRPr="00000000" w14:paraId="00000010">
      <w:pPr>
        <w:ind w:right="120"/>
        <w:jc w:val="both"/>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But it retains its small-yet-mighty reputation. Recent successes include Arinzé Kene’s </w:t>
      </w:r>
      <w:r w:rsidDel="00000000" w:rsidR="00000000" w:rsidRPr="00000000">
        <w:rPr>
          <w:rFonts w:ascii="Arial" w:cs="Arial" w:eastAsia="Arial" w:hAnsi="Arial"/>
          <w:i w:val="1"/>
          <w:sz w:val="21"/>
          <w:szCs w:val="21"/>
          <w:vertAlign w:val="baseline"/>
          <w:rtl w:val="0"/>
        </w:rPr>
        <w:t xml:space="preserve">Misty</w:t>
      </w:r>
      <w:r w:rsidDel="00000000" w:rsidR="00000000" w:rsidRPr="00000000">
        <w:rPr>
          <w:rFonts w:ascii="Arial" w:cs="Arial" w:eastAsia="Arial" w:hAnsi="Arial"/>
          <w:sz w:val="21"/>
          <w:szCs w:val="21"/>
          <w:vertAlign w:val="baseline"/>
          <w:rtl w:val="0"/>
        </w:rPr>
        <w:t xml:space="preserve">, and </w:t>
      </w:r>
      <w:r w:rsidDel="00000000" w:rsidR="00000000" w:rsidRPr="00000000">
        <w:rPr>
          <w:rFonts w:ascii="Arial" w:cs="Arial" w:eastAsia="Arial" w:hAnsi="Arial"/>
          <w:i w:val="1"/>
          <w:sz w:val="21"/>
          <w:szCs w:val="21"/>
          <w:vertAlign w:val="baseline"/>
          <w:rtl w:val="0"/>
        </w:rPr>
        <w:t xml:space="preserve">Jellyfish</w:t>
      </w:r>
      <w:r w:rsidDel="00000000" w:rsidR="00000000" w:rsidRPr="00000000">
        <w:rPr>
          <w:rFonts w:ascii="Arial" w:cs="Arial" w:eastAsia="Arial" w:hAnsi="Arial"/>
          <w:sz w:val="21"/>
          <w:szCs w:val="21"/>
          <w:vertAlign w:val="baseline"/>
          <w:rtl w:val="0"/>
        </w:rPr>
        <w:t xml:space="preserve">, Ben Weatherill’s bold and beautiful love story about a young woman with Down’s syndrome, which transferred to the National Theatre.</w:t>
      </w:r>
    </w:p>
    <w:p w:rsidR="00000000" w:rsidDel="00000000" w:rsidP="00000000" w:rsidRDefault="00000000" w:rsidRPr="00000000" w14:paraId="00000011">
      <w:pPr>
        <w:jc w:val="both"/>
        <w:rPr>
          <w:rFonts w:ascii="Arial" w:cs="Arial" w:eastAsia="Arial" w:hAnsi="Arial"/>
          <w:sz w:val="21"/>
          <w:szCs w:val="21"/>
          <w:vertAlign w:val="baseline"/>
        </w:rPr>
      </w:pPr>
      <w:r w:rsidDel="00000000" w:rsidR="00000000" w:rsidRPr="00000000">
        <w:rPr>
          <w:rtl w:val="0"/>
        </w:rPr>
      </w:r>
    </w:p>
    <w:p w:rsidR="00000000" w:rsidDel="00000000" w:rsidP="00000000" w:rsidRDefault="00000000" w:rsidRPr="00000000" w14:paraId="00000012">
      <w:pPr>
        <w:jc w:val="both"/>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We have recently welcomed our new Artistic Director, Lynette Linton, to build on this legacy and be true to our mission while shaping her own vision and taking us to new highs.</w:t>
      </w:r>
    </w:p>
    <w:p w:rsidR="00000000" w:rsidDel="00000000" w:rsidP="00000000" w:rsidRDefault="00000000" w:rsidRPr="00000000" w14:paraId="00000013">
      <w:pPr>
        <w:jc w:val="both"/>
        <w:rPr>
          <w:rFonts w:ascii="Arial" w:cs="Arial" w:eastAsia="Arial" w:hAnsi="Arial"/>
          <w:sz w:val="21"/>
          <w:szCs w:val="21"/>
          <w:vertAlign w:val="baseline"/>
        </w:rPr>
      </w:pPr>
      <w:r w:rsidDel="00000000" w:rsidR="00000000" w:rsidRPr="00000000">
        <w:rPr>
          <w:rtl w:val="0"/>
        </w:rPr>
      </w:r>
    </w:p>
    <w:p w:rsidR="00000000" w:rsidDel="00000000" w:rsidP="00000000" w:rsidRDefault="00000000" w:rsidRPr="00000000" w14:paraId="00000014">
      <w:pPr>
        <w:ind w:right="120"/>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000000"/>
          <w:sz w:val="21"/>
          <w:szCs w:val="21"/>
          <w:u w:val="single"/>
          <w:vertAlign w:val="baseline"/>
          <w:rtl w:val="0"/>
        </w:rPr>
        <w:t xml:space="preserve">The Bush Theatre Finance Department</w:t>
      </w: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6">
      <w:pPr>
        <w:ind w:right="120"/>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color w:val="000000"/>
          <w:sz w:val="21"/>
          <w:szCs w:val="21"/>
          <w:vertAlign w:val="baseline"/>
          <w:rtl w:val="0"/>
        </w:rPr>
        <w:t xml:space="preserve">The Finance Department is engaged in every aspect of the Bush’s operations, from the budgeting of productions and the review of production expenditure to the processing of all transactions, including; ticket income, bar sales, event income, supplier invoices and supplier payments, actor payrolls and salaried staff payroll.</w:t>
      </w: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8">
      <w:pPr>
        <w:ind w:right="120"/>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color w:val="000000"/>
          <w:sz w:val="21"/>
          <w:szCs w:val="21"/>
          <w:vertAlign w:val="baseline"/>
          <w:rtl w:val="0"/>
        </w:rPr>
        <w:t xml:space="preserve">The Finance Department also plays a key role in the executive management of the theatre, regularly reporting to the executive team and Board of Trustees. </w:t>
      </w:r>
      <w:r w:rsidDel="00000000" w:rsidR="00000000" w:rsidRPr="00000000">
        <w:rPr>
          <w:rtl w:val="0"/>
        </w:rPr>
      </w:r>
    </w:p>
    <w:p w:rsidR="00000000" w:rsidDel="00000000" w:rsidP="00000000" w:rsidRDefault="00000000" w:rsidRPr="00000000" w14:paraId="00000019">
      <w:pPr>
        <w:jc w:val="both"/>
        <w:rPr>
          <w:rFonts w:ascii="Arial" w:cs="Arial" w:eastAsia="Arial" w:hAnsi="Arial"/>
          <w:sz w:val="21"/>
          <w:szCs w:val="21"/>
          <w:vertAlign w:val="baseline"/>
        </w:rPr>
      </w:pPr>
      <w:r w:rsidDel="00000000" w:rsidR="00000000" w:rsidRPr="00000000">
        <w:rPr>
          <w:rtl w:val="0"/>
        </w:rPr>
      </w:r>
    </w:p>
    <w:p w:rsidR="00000000" w:rsidDel="00000000" w:rsidP="00000000" w:rsidRDefault="00000000" w:rsidRPr="00000000" w14:paraId="0000001A">
      <w:pPr>
        <w:rPr>
          <w:rFonts w:ascii="Arial" w:cs="Arial" w:eastAsia="Arial" w:hAnsi="Arial"/>
          <w:sz w:val="21"/>
          <w:szCs w:val="21"/>
          <w:vertAlign w:val="baseline"/>
        </w:rPr>
      </w:pPr>
      <w:r w:rsidDel="00000000" w:rsidR="00000000" w:rsidRPr="00000000">
        <w:rPr>
          <w:rtl w:val="0"/>
        </w:rPr>
      </w:r>
    </w:p>
    <w:p w:rsidR="00000000" w:rsidDel="00000000" w:rsidP="00000000" w:rsidRDefault="00000000" w:rsidRPr="00000000" w14:paraId="0000001B">
      <w:pPr>
        <w:ind w:right="120"/>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000000"/>
          <w:sz w:val="21"/>
          <w:szCs w:val="21"/>
          <w:u w:val="single"/>
          <w:vertAlign w:val="baseline"/>
          <w:rtl w:val="0"/>
        </w:rPr>
        <w:t xml:space="preserve">The Finance Assistant role</w:t>
      </w: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D">
      <w:pPr>
        <w:ind w:right="120"/>
        <w:rPr>
          <w:rFonts w:ascii="Times New Roman" w:cs="Times New Roman" w:eastAsia="Times New Roman" w:hAnsi="Times New Roman"/>
          <w:sz w:val="24"/>
          <w:szCs w:val="24"/>
          <w:vertAlign w:val="baseline"/>
        </w:rPr>
      </w:pPr>
      <w:r w:rsidDel="00000000" w:rsidR="00000000" w:rsidRPr="00000000">
        <w:rPr>
          <w:rFonts w:ascii="Arial" w:cs="Arial" w:eastAsia="Arial" w:hAnsi="Arial"/>
          <w:color w:val="000000"/>
          <w:sz w:val="21"/>
          <w:szCs w:val="21"/>
          <w:vertAlign w:val="baseline"/>
          <w:rtl w:val="0"/>
        </w:rPr>
        <w:t xml:space="preserve">The Finance Assistant will be responsible, with the Head of Finance, for the efficient day to day running of the Bush’s finance function.  The Finance Assistant will have joint responsibility for the processing of all financial transactions generated by the business, including customer invoicing, supplier invoices and payment, actor payroll, salaried staff payroll and other finance transactions.  </w:t>
      </w: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F">
      <w:pPr>
        <w:ind w:right="120"/>
        <w:rPr>
          <w:rFonts w:ascii="Times New Roman" w:cs="Times New Roman" w:eastAsia="Times New Roman" w:hAnsi="Times New Roman"/>
          <w:sz w:val="24"/>
          <w:szCs w:val="24"/>
          <w:vertAlign w:val="baseline"/>
        </w:rPr>
      </w:pPr>
      <w:r w:rsidDel="00000000" w:rsidR="00000000" w:rsidRPr="00000000">
        <w:rPr>
          <w:rFonts w:ascii="Arial" w:cs="Arial" w:eastAsia="Arial" w:hAnsi="Arial"/>
          <w:color w:val="000000"/>
          <w:sz w:val="21"/>
          <w:szCs w:val="21"/>
          <w:vertAlign w:val="baseline"/>
          <w:rtl w:val="0"/>
        </w:rPr>
        <w:t xml:space="preserve">The Finance Assistant will have a significant profile in the business and will attend a range of internal and external meetings including production budgeting, production marketing, building management and external audit.  The Finance Assistant will also attend the Finance &amp; Audit Committee meetings and some Trustee meetings to take minutes. </w:t>
      </w: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1">
      <w:pPr>
        <w:ind w:right="120"/>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000000"/>
          <w:sz w:val="21"/>
          <w:szCs w:val="21"/>
          <w:u w:val="single"/>
          <w:vertAlign w:val="baseline"/>
          <w:rtl w:val="0"/>
        </w:rPr>
        <w:t xml:space="preserve">Duties and </w:t>
      </w:r>
      <w:r w:rsidDel="00000000" w:rsidR="00000000" w:rsidRPr="00000000">
        <w:rPr>
          <w:rFonts w:ascii="Arial" w:cs="Arial" w:eastAsia="Arial" w:hAnsi="Arial"/>
          <w:b w:val="1"/>
          <w:color w:val="000000"/>
          <w:sz w:val="21"/>
          <w:szCs w:val="21"/>
          <w:u w:val="single"/>
          <w:vertAlign w:val="baseline"/>
          <w:rtl w:val="0"/>
        </w:rPr>
        <w:t xml:space="preserve">responsibilities</w:t>
      </w: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3">
      <w:pPr>
        <w:ind w:right="120"/>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000000"/>
          <w:sz w:val="21"/>
          <w:szCs w:val="21"/>
          <w:vertAlign w:val="baseline"/>
          <w:rtl w:val="0"/>
        </w:rPr>
        <w:t xml:space="preserve">Attendance at meetings</w:t>
      </w:r>
      <w:r w:rsidDel="00000000" w:rsidR="00000000" w:rsidRPr="00000000">
        <w:rPr>
          <w:rtl w:val="0"/>
        </w:rPr>
      </w:r>
    </w:p>
    <w:p w:rsidR="00000000" w:rsidDel="00000000" w:rsidP="00000000" w:rsidRDefault="00000000" w:rsidRPr="00000000" w14:paraId="00000024">
      <w:pPr>
        <w:numPr>
          <w:ilvl w:val="0"/>
          <w:numId w:val="8"/>
        </w:numPr>
        <w:ind w:left="720" w:right="120" w:hanging="360"/>
        <w:rPr>
          <w:b w:val="0"/>
          <w:color w:val="000000"/>
        </w:rPr>
      </w:pPr>
      <w:r w:rsidDel="00000000" w:rsidR="00000000" w:rsidRPr="00000000">
        <w:rPr>
          <w:rFonts w:ascii="Arial" w:cs="Arial" w:eastAsia="Arial" w:hAnsi="Arial"/>
          <w:color w:val="000000"/>
          <w:sz w:val="21"/>
          <w:szCs w:val="21"/>
          <w:vertAlign w:val="baseline"/>
          <w:rtl w:val="0"/>
        </w:rPr>
        <w:t xml:space="preserve">Attending internal production budgeting and other meetings to review production budgets and actual expenditure against budget</w:t>
      </w:r>
      <w:r w:rsidDel="00000000" w:rsidR="00000000" w:rsidRPr="00000000">
        <w:rPr>
          <w:rtl w:val="0"/>
        </w:rPr>
      </w:r>
    </w:p>
    <w:p w:rsidR="00000000" w:rsidDel="00000000" w:rsidP="00000000" w:rsidRDefault="00000000" w:rsidRPr="00000000" w14:paraId="00000025">
      <w:pPr>
        <w:numPr>
          <w:ilvl w:val="0"/>
          <w:numId w:val="8"/>
        </w:numPr>
        <w:ind w:left="720" w:right="120" w:hanging="360"/>
        <w:rPr>
          <w:b w:val="0"/>
          <w:color w:val="000000"/>
        </w:rPr>
      </w:pPr>
      <w:r w:rsidDel="00000000" w:rsidR="00000000" w:rsidRPr="00000000">
        <w:rPr>
          <w:rFonts w:ascii="Arial" w:cs="Arial" w:eastAsia="Arial" w:hAnsi="Arial"/>
          <w:color w:val="000000"/>
          <w:sz w:val="21"/>
          <w:szCs w:val="21"/>
          <w:vertAlign w:val="baseline"/>
          <w:rtl w:val="0"/>
        </w:rPr>
        <w:t xml:space="preserve">Attending Finance &amp; Audit Committee meetings and some Trustee meeting, including minute taking</w:t>
      </w:r>
      <w:r w:rsidDel="00000000" w:rsidR="00000000" w:rsidRPr="00000000">
        <w:rPr>
          <w:rtl w:val="0"/>
        </w:rPr>
      </w:r>
    </w:p>
    <w:p w:rsidR="00000000" w:rsidDel="00000000" w:rsidP="00000000" w:rsidRDefault="00000000" w:rsidRPr="00000000" w14:paraId="00000026">
      <w:pPr>
        <w:numPr>
          <w:ilvl w:val="0"/>
          <w:numId w:val="8"/>
        </w:numPr>
        <w:ind w:left="720" w:right="120" w:hanging="360"/>
        <w:rPr>
          <w:b w:val="0"/>
          <w:color w:val="000000"/>
        </w:rPr>
      </w:pPr>
      <w:r w:rsidDel="00000000" w:rsidR="00000000" w:rsidRPr="00000000">
        <w:rPr>
          <w:rFonts w:ascii="Arial" w:cs="Arial" w:eastAsia="Arial" w:hAnsi="Arial"/>
          <w:color w:val="000000"/>
          <w:sz w:val="21"/>
          <w:szCs w:val="21"/>
          <w:vertAlign w:val="baseline"/>
          <w:rtl w:val="0"/>
        </w:rPr>
        <w:t xml:space="preserve">Attending other internal meetings as required</w:t>
      </w: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8">
      <w:pPr>
        <w:ind w:right="120"/>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000000"/>
          <w:sz w:val="21"/>
          <w:szCs w:val="21"/>
          <w:vertAlign w:val="baseline"/>
          <w:rtl w:val="0"/>
        </w:rPr>
        <w:t xml:space="preserve">Sales ledger and income processing</w:t>
      </w:r>
      <w:r w:rsidDel="00000000" w:rsidR="00000000" w:rsidRPr="00000000">
        <w:rPr>
          <w:rtl w:val="0"/>
        </w:rPr>
      </w:r>
    </w:p>
    <w:p w:rsidR="00000000" w:rsidDel="00000000" w:rsidP="00000000" w:rsidRDefault="00000000" w:rsidRPr="00000000" w14:paraId="00000029">
      <w:pPr>
        <w:numPr>
          <w:ilvl w:val="0"/>
          <w:numId w:val="9"/>
        </w:numPr>
        <w:ind w:left="720" w:right="120" w:hanging="360"/>
        <w:rPr>
          <w:color w:val="000000"/>
        </w:rPr>
      </w:pPr>
      <w:r w:rsidDel="00000000" w:rsidR="00000000" w:rsidRPr="00000000">
        <w:rPr>
          <w:rFonts w:ascii="Arial" w:cs="Arial" w:eastAsia="Arial" w:hAnsi="Arial"/>
          <w:color w:val="000000"/>
          <w:sz w:val="21"/>
          <w:szCs w:val="21"/>
          <w:vertAlign w:val="baseline"/>
          <w:rtl w:val="0"/>
        </w:rPr>
        <w:t xml:space="preserve">Raising and processing sales invoices</w:t>
      </w:r>
      <w:r w:rsidDel="00000000" w:rsidR="00000000" w:rsidRPr="00000000">
        <w:rPr>
          <w:rtl w:val="0"/>
        </w:rPr>
      </w:r>
    </w:p>
    <w:p w:rsidR="00000000" w:rsidDel="00000000" w:rsidP="00000000" w:rsidRDefault="00000000" w:rsidRPr="00000000" w14:paraId="0000002A">
      <w:pPr>
        <w:numPr>
          <w:ilvl w:val="0"/>
          <w:numId w:val="9"/>
        </w:numPr>
        <w:ind w:left="720" w:right="120" w:hanging="360"/>
        <w:rPr>
          <w:color w:val="000000"/>
        </w:rPr>
      </w:pPr>
      <w:r w:rsidDel="00000000" w:rsidR="00000000" w:rsidRPr="00000000">
        <w:rPr>
          <w:rFonts w:ascii="Arial" w:cs="Arial" w:eastAsia="Arial" w:hAnsi="Arial"/>
          <w:color w:val="000000"/>
          <w:sz w:val="21"/>
          <w:szCs w:val="21"/>
          <w:vertAlign w:val="baseline"/>
          <w:rtl w:val="0"/>
        </w:rPr>
        <w:t xml:space="preserve">Producing regular debtor reports and issuing statements and emails to customers in respect of overdue debts, following up where necessary</w:t>
      </w:r>
      <w:r w:rsidDel="00000000" w:rsidR="00000000" w:rsidRPr="00000000">
        <w:rPr>
          <w:rtl w:val="0"/>
        </w:rPr>
      </w:r>
    </w:p>
    <w:p w:rsidR="00000000" w:rsidDel="00000000" w:rsidP="00000000" w:rsidRDefault="00000000" w:rsidRPr="00000000" w14:paraId="0000002B">
      <w:pPr>
        <w:numPr>
          <w:ilvl w:val="0"/>
          <w:numId w:val="9"/>
        </w:numPr>
        <w:ind w:left="720" w:right="120" w:hanging="360"/>
        <w:rPr>
          <w:color w:val="000000"/>
        </w:rPr>
      </w:pPr>
      <w:r w:rsidDel="00000000" w:rsidR="00000000" w:rsidRPr="00000000">
        <w:rPr>
          <w:rFonts w:ascii="Arial" w:cs="Arial" w:eastAsia="Arial" w:hAnsi="Arial"/>
          <w:color w:val="000000"/>
          <w:sz w:val="21"/>
          <w:szCs w:val="21"/>
          <w:vertAlign w:val="baseline"/>
          <w:rtl w:val="0"/>
        </w:rPr>
        <w:t xml:space="preserve">Reconciling and processing bar takings and posting bar income</w:t>
      </w:r>
      <w:r w:rsidDel="00000000" w:rsidR="00000000" w:rsidRPr="00000000">
        <w:rPr>
          <w:rtl w:val="0"/>
        </w:rPr>
      </w:r>
    </w:p>
    <w:p w:rsidR="00000000" w:rsidDel="00000000" w:rsidP="00000000" w:rsidRDefault="00000000" w:rsidRPr="00000000" w14:paraId="0000002C">
      <w:pPr>
        <w:numPr>
          <w:ilvl w:val="0"/>
          <w:numId w:val="9"/>
        </w:numPr>
        <w:ind w:left="720" w:right="120" w:hanging="360"/>
        <w:rPr>
          <w:color w:val="000000"/>
        </w:rPr>
      </w:pPr>
      <w:r w:rsidDel="00000000" w:rsidR="00000000" w:rsidRPr="00000000">
        <w:rPr>
          <w:rFonts w:ascii="Arial" w:cs="Arial" w:eastAsia="Arial" w:hAnsi="Arial"/>
          <w:color w:val="000000"/>
          <w:sz w:val="21"/>
          <w:szCs w:val="21"/>
          <w:vertAlign w:val="baseline"/>
          <w:rtl w:val="0"/>
        </w:rPr>
        <w:t xml:space="preserve">Recording and processing fundraising income</w:t>
      </w:r>
    </w:p>
    <w:p w:rsidR="00000000" w:rsidDel="00000000" w:rsidP="00000000" w:rsidRDefault="00000000" w:rsidRPr="00000000" w14:paraId="0000002D">
      <w:pPr>
        <w:numPr>
          <w:ilvl w:val="0"/>
          <w:numId w:val="9"/>
        </w:numPr>
        <w:ind w:left="720" w:right="120" w:hanging="360"/>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Reconciliation and processing of banking </w:t>
      </w:r>
    </w:p>
    <w:p w:rsidR="00000000" w:rsidDel="00000000" w:rsidP="00000000" w:rsidRDefault="00000000" w:rsidRPr="00000000" w14:paraId="0000002E">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F">
      <w:pPr>
        <w:ind w:right="120"/>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000000"/>
          <w:sz w:val="21"/>
          <w:szCs w:val="21"/>
          <w:vertAlign w:val="baseline"/>
          <w:rtl w:val="0"/>
        </w:rPr>
        <w:t xml:space="preserve">Purchase ledger and expense processing</w:t>
      </w:r>
      <w:r w:rsidDel="00000000" w:rsidR="00000000" w:rsidRPr="00000000">
        <w:rPr>
          <w:rtl w:val="0"/>
        </w:rPr>
      </w:r>
    </w:p>
    <w:p w:rsidR="00000000" w:rsidDel="00000000" w:rsidP="00000000" w:rsidRDefault="00000000" w:rsidRPr="00000000" w14:paraId="00000030">
      <w:pPr>
        <w:numPr>
          <w:ilvl w:val="0"/>
          <w:numId w:val="1"/>
        </w:numPr>
        <w:ind w:left="720" w:right="120" w:hanging="360"/>
        <w:rPr>
          <w:color w:val="000000"/>
        </w:rPr>
      </w:pPr>
      <w:r w:rsidDel="00000000" w:rsidR="00000000" w:rsidRPr="00000000">
        <w:rPr>
          <w:rFonts w:ascii="Arial" w:cs="Arial" w:eastAsia="Arial" w:hAnsi="Arial"/>
          <w:color w:val="000000"/>
          <w:sz w:val="21"/>
          <w:szCs w:val="21"/>
          <w:vertAlign w:val="baseline"/>
          <w:rtl w:val="0"/>
        </w:rPr>
        <w:t xml:space="preserve">Reviewing and processing supplier invoices following their approval by the budget holders</w:t>
      </w:r>
      <w:r w:rsidDel="00000000" w:rsidR="00000000" w:rsidRPr="00000000">
        <w:rPr>
          <w:rtl w:val="0"/>
        </w:rPr>
      </w:r>
    </w:p>
    <w:p w:rsidR="00000000" w:rsidDel="00000000" w:rsidP="00000000" w:rsidRDefault="00000000" w:rsidRPr="00000000" w14:paraId="00000031">
      <w:pPr>
        <w:numPr>
          <w:ilvl w:val="0"/>
          <w:numId w:val="1"/>
        </w:numPr>
        <w:ind w:left="720" w:right="120" w:hanging="360"/>
        <w:rPr>
          <w:color w:val="000000"/>
        </w:rPr>
      </w:pPr>
      <w:r w:rsidDel="00000000" w:rsidR="00000000" w:rsidRPr="00000000">
        <w:rPr>
          <w:rFonts w:ascii="Arial" w:cs="Arial" w:eastAsia="Arial" w:hAnsi="Arial"/>
          <w:color w:val="000000"/>
          <w:sz w:val="21"/>
          <w:szCs w:val="21"/>
          <w:vertAlign w:val="baseline"/>
          <w:rtl w:val="0"/>
        </w:rPr>
        <w:t xml:space="preserve">Making payment of suppliers by specified dates</w:t>
      </w:r>
      <w:r w:rsidDel="00000000" w:rsidR="00000000" w:rsidRPr="00000000">
        <w:rPr>
          <w:rtl w:val="0"/>
        </w:rPr>
      </w:r>
    </w:p>
    <w:p w:rsidR="00000000" w:rsidDel="00000000" w:rsidP="00000000" w:rsidRDefault="00000000" w:rsidRPr="00000000" w14:paraId="00000032">
      <w:pPr>
        <w:numPr>
          <w:ilvl w:val="0"/>
          <w:numId w:val="1"/>
        </w:numPr>
        <w:ind w:left="720" w:right="120" w:hanging="360"/>
        <w:rPr>
          <w:color w:val="000000"/>
        </w:rPr>
      </w:pPr>
      <w:r w:rsidDel="00000000" w:rsidR="00000000" w:rsidRPr="00000000">
        <w:rPr>
          <w:rFonts w:ascii="Arial" w:cs="Arial" w:eastAsia="Arial" w:hAnsi="Arial"/>
          <w:color w:val="000000"/>
          <w:sz w:val="21"/>
          <w:szCs w:val="21"/>
          <w:vertAlign w:val="baseline"/>
          <w:rtl w:val="0"/>
        </w:rPr>
        <w:t xml:space="preserve">Following up on supplier invoice discrepancies</w:t>
      </w:r>
      <w:r w:rsidDel="00000000" w:rsidR="00000000" w:rsidRPr="00000000">
        <w:rPr>
          <w:rtl w:val="0"/>
        </w:rPr>
      </w:r>
    </w:p>
    <w:p w:rsidR="00000000" w:rsidDel="00000000" w:rsidP="00000000" w:rsidRDefault="00000000" w:rsidRPr="00000000" w14:paraId="00000033">
      <w:pPr>
        <w:numPr>
          <w:ilvl w:val="0"/>
          <w:numId w:val="1"/>
        </w:numPr>
        <w:ind w:left="720" w:right="120" w:hanging="360"/>
        <w:rPr>
          <w:color w:val="000000"/>
        </w:rPr>
      </w:pPr>
      <w:r w:rsidDel="00000000" w:rsidR="00000000" w:rsidRPr="00000000">
        <w:rPr>
          <w:rFonts w:ascii="Arial" w:cs="Arial" w:eastAsia="Arial" w:hAnsi="Arial"/>
          <w:color w:val="000000"/>
          <w:sz w:val="21"/>
          <w:szCs w:val="21"/>
          <w:vertAlign w:val="baseline"/>
          <w:rtl w:val="0"/>
        </w:rPr>
        <w:t xml:space="preserve">Communicating with suppliers to resolve queries</w:t>
      </w: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5">
      <w:pPr>
        <w:ind w:right="120"/>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000000"/>
          <w:sz w:val="21"/>
          <w:szCs w:val="21"/>
          <w:vertAlign w:val="baseline"/>
          <w:rtl w:val="0"/>
        </w:rPr>
        <w:t xml:space="preserve">Payroll</w:t>
      </w:r>
      <w:r w:rsidDel="00000000" w:rsidR="00000000" w:rsidRPr="00000000">
        <w:rPr>
          <w:rtl w:val="0"/>
        </w:rPr>
      </w:r>
    </w:p>
    <w:p w:rsidR="00000000" w:rsidDel="00000000" w:rsidP="00000000" w:rsidRDefault="00000000" w:rsidRPr="00000000" w14:paraId="00000036">
      <w:pPr>
        <w:numPr>
          <w:ilvl w:val="0"/>
          <w:numId w:val="3"/>
        </w:numPr>
        <w:ind w:left="720" w:right="120" w:hanging="360"/>
        <w:rPr>
          <w:color w:val="000000"/>
        </w:rPr>
      </w:pPr>
      <w:r w:rsidDel="00000000" w:rsidR="00000000" w:rsidRPr="00000000">
        <w:rPr>
          <w:rFonts w:ascii="Arial" w:cs="Arial" w:eastAsia="Arial" w:hAnsi="Arial"/>
          <w:color w:val="000000"/>
          <w:sz w:val="21"/>
          <w:szCs w:val="21"/>
          <w:vertAlign w:val="baseline"/>
          <w:rtl w:val="0"/>
        </w:rPr>
        <w:t xml:space="preserve">Processing the weekly actor payroll, including making the weekly Bacs payments to the stage management team and actors.</w:t>
      </w:r>
      <w:r w:rsidDel="00000000" w:rsidR="00000000" w:rsidRPr="00000000">
        <w:rPr>
          <w:rtl w:val="0"/>
        </w:rPr>
      </w:r>
    </w:p>
    <w:p w:rsidR="00000000" w:rsidDel="00000000" w:rsidP="00000000" w:rsidRDefault="00000000" w:rsidRPr="00000000" w14:paraId="00000037">
      <w:pPr>
        <w:numPr>
          <w:ilvl w:val="0"/>
          <w:numId w:val="3"/>
        </w:numPr>
        <w:ind w:left="720" w:right="120" w:hanging="360"/>
        <w:rPr>
          <w:color w:val="000000"/>
        </w:rPr>
      </w:pPr>
      <w:r w:rsidDel="00000000" w:rsidR="00000000" w:rsidRPr="00000000">
        <w:rPr>
          <w:rFonts w:ascii="Arial" w:cs="Arial" w:eastAsia="Arial" w:hAnsi="Arial"/>
          <w:color w:val="000000"/>
          <w:sz w:val="21"/>
          <w:szCs w:val="21"/>
          <w:vertAlign w:val="baseline"/>
          <w:rtl w:val="0"/>
        </w:rPr>
        <w:t xml:space="preserve">Preparing information for the monthly salaried payroll to send to the payroll bureau, including information on starters and leavers and gross pay information. </w:t>
      </w:r>
      <w:r w:rsidDel="00000000" w:rsidR="00000000" w:rsidRPr="00000000">
        <w:rPr>
          <w:rtl w:val="0"/>
        </w:rPr>
      </w:r>
    </w:p>
    <w:p w:rsidR="00000000" w:rsidDel="00000000" w:rsidP="00000000" w:rsidRDefault="00000000" w:rsidRPr="00000000" w14:paraId="00000038">
      <w:pPr>
        <w:numPr>
          <w:ilvl w:val="0"/>
          <w:numId w:val="3"/>
        </w:numPr>
        <w:ind w:left="720" w:right="120" w:hanging="360"/>
        <w:rPr>
          <w:color w:val="000000"/>
        </w:rPr>
      </w:pPr>
      <w:r w:rsidDel="00000000" w:rsidR="00000000" w:rsidRPr="00000000">
        <w:rPr>
          <w:rFonts w:ascii="Arial" w:cs="Arial" w:eastAsia="Arial" w:hAnsi="Arial"/>
          <w:color w:val="000000"/>
          <w:sz w:val="21"/>
          <w:szCs w:val="21"/>
          <w:vertAlign w:val="baseline"/>
          <w:rtl w:val="0"/>
        </w:rPr>
        <w:t xml:space="preserve">Reviewing the net pay information generated by the payroll bureau</w:t>
      </w:r>
      <w:r w:rsidDel="00000000" w:rsidR="00000000" w:rsidRPr="00000000">
        <w:rPr>
          <w:rtl w:val="0"/>
        </w:rPr>
      </w:r>
    </w:p>
    <w:p w:rsidR="00000000" w:rsidDel="00000000" w:rsidP="00000000" w:rsidRDefault="00000000" w:rsidRPr="00000000" w14:paraId="00000039">
      <w:pPr>
        <w:numPr>
          <w:ilvl w:val="0"/>
          <w:numId w:val="3"/>
        </w:numPr>
        <w:ind w:left="720" w:right="120" w:hanging="360"/>
        <w:rPr>
          <w:color w:val="000000"/>
        </w:rPr>
      </w:pPr>
      <w:r w:rsidDel="00000000" w:rsidR="00000000" w:rsidRPr="00000000">
        <w:rPr>
          <w:rFonts w:ascii="Arial" w:cs="Arial" w:eastAsia="Arial" w:hAnsi="Arial"/>
          <w:color w:val="000000"/>
          <w:sz w:val="21"/>
          <w:szCs w:val="21"/>
          <w:vertAlign w:val="baseline"/>
          <w:rtl w:val="0"/>
        </w:rPr>
        <w:t xml:space="preserve">Preparing and posting payroll journals onto the Xero nominal ledger</w:t>
      </w: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B">
      <w:pPr>
        <w:ind w:right="120"/>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000000"/>
          <w:sz w:val="21"/>
          <w:szCs w:val="21"/>
          <w:vertAlign w:val="baseline"/>
          <w:rtl w:val="0"/>
        </w:rPr>
        <w:t xml:space="preserve">Banking/Cash</w:t>
      </w:r>
      <w:r w:rsidDel="00000000" w:rsidR="00000000" w:rsidRPr="00000000">
        <w:rPr>
          <w:rtl w:val="0"/>
        </w:rPr>
      </w:r>
    </w:p>
    <w:p w:rsidR="00000000" w:rsidDel="00000000" w:rsidP="00000000" w:rsidRDefault="00000000" w:rsidRPr="00000000" w14:paraId="0000003C">
      <w:pPr>
        <w:numPr>
          <w:ilvl w:val="0"/>
          <w:numId w:val="10"/>
        </w:numPr>
        <w:ind w:left="720" w:right="120" w:hanging="360"/>
        <w:rPr>
          <w:color w:val="000000"/>
        </w:rPr>
      </w:pPr>
      <w:r w:rsidDel="00000000" w:rsidR="00000000" w:rsidRPr="00000000">
        <w:rPr>
          <w:rFonts w:ascii="Arial" w:cs="Arial" w:eastAsia="Arial" w:hAnsi="Arial"/>
          <w:color w:val="000000"/>
          <w:sz w:val="21"/>
          <w:szCs w:val="21"/>
          <w:vertAlign w:val="baseline"/>
          <w:rtl w:val="0"/>
        </w:rPr>
        <w:t xml:space="preserve">Processing all cash payments and receipts onto the Xero nominal ledger</w:t>
      </w:r>
      <w:r w:rsidDel="00000000" w:rsidR="00000000" w:rsidRPr="00000000">
        <w:rPr>
          <w:rtl w:val="0"/>
        </w:rPr>
      </w:r>
    </w:p>
    <w:p w:rsidR="00000000" w:rsidDel="00000000" w:rsidP="00000000" w:rsidRDefault="00000000" w:rsidRPr="00000000" w14:paraId="0000003D">
      <w:pPr>
        <w:numPr>
          <w:ilvl w:val="0"/>
          <w:numId w:val="10"/>
        </w:numPr>
        <w:ind w:left="720" w:right="120" w:hanging="360"/>
        <w:rPr>
          <w:color w:val="000000"/>
        </w:rPr>
      </w:pPr>
      <w:r w:rsidDel="00000000" w:rsidR="00000000" w:rsidRPr="00000000">
        <w:rPr>
          <w:rFonts w:ascii="Arial" w:cs="Arial" w:eastAsia="Arial" w:hAnsi="Arial"/>
          <w:color w:val="000000"/>
          <w:sz w:val="21"/>
          <w:szCs w:val="21"/>
          <w:vertAlign w:val="baseline"/>
          <w:rtl w:val="0"/>
        </w:rPr>
        <w:t xml:space="preserve">Banking of cash receipts</w:t>
      </w: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F">
      <w:pPr>
        <w:ind w:right="120"/>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000000"/>
          <w:sz w:val="21"/>
          <w:szCs w:val="21"/>
          <w:vertAlign w:val="baseline"/>
          <w:rtl w:val="0"/>
        </w:rPr>
        <w:t xml:space="preserve">Other processing</w:t>
      </w:r>
      <w:r w:rsidDel="00000000" w:rsidR="00000000" w:rsidRPr="00000000">
        <w:rPr>
          <w:rtl w:val="0"/>
        </w:rPr>
      </w:r>
    </w:p>
    <w:p w:rsidR="00000000" w:rsidDel="00000000" w:rsidP="00000000" w:rsidRDefault="00000000" w:rsidRPr="00000000" w14:paraId="00000040">
      <w:pPr>
        <w:numPr>
          <w:ilvl w:val="0"/>
          <w:numId w:val="2"/>
        </w:numPr>
        <w:ind w:left="720" w:right="120" w:hanging="360"/>
        <w:rPr>
          <w:color w:val="000000"/>
        </w:rPr>
      </w:pPr>
      <w:r w:rsidDel="00000000" w:rsidR="00000000" w:rsidRPr="00000000">
        <w:rPr>
          <w:rFonts w:ascii="Arial" w:cs="Arial" w:eastAsia="Arial" w:hAnsi="Arial"/>
          <w:sz w:val="21"/>
          <w:szCs w:val="21"/>
          <w:rtl w:val="0"/>
        </w:rPr>
        <w:t xml:space="preserve">Update and review of general ledger on Xero accounting system</w:t>
      </w:r>
    </w:p>
    <w:p w:rsidR="00000000" w:rsidDel="00000000" w:rsidP="00000000" w:rsidRDefault="00000000" w:rsidRPr="00000000" w14:paraId="00000041">
      <w:pPr>
        <w:numPr>
          <w:ilvl w:val="0"/>
          <w:numId w:val="2"/>
        </w:numPr>
        <w:ind w:left="720" w:right="120" w:hanging="360"/>
        <w:rPr>
          <w:rFonts w:ascii="Arial" w:cs="Arial" w:eastAsia="Arial" w:hAnsi="Arial"/>
          <w:sz w:val="21"/>
          <w:szCs w:val="21"/>
          <w:u w:val="none"/>
        </w:rPr>
      </w:pPr>
      <w:r w:rsidDel="00000000" w:rsidR="00000000" w:rsidRPr="00000000">
        <w:rPr>
          <w:rFonts w:ascii="Arial" w:cs="Arial" w:eastAsia="Arial" w:hAnsi="Arial"/>
          <w:sz w:val="21"/>
          <w:szCs w:val="21"/>
          <w:rtl w:val="0"/>
        </w:rPr>
        <w:t xml:space="preserve">Generating ad-hoc reports </w:t>
      </w:r>
    </w:p>
    <w:p w:rsidR="00000000" w:rsidDel="00000000" w:rsidP="00000000" w:rsidRDefault="00000000" w:rsidRPr="00000000" w14:paraId="00000042">
      <w:pPr>
        <w:numPr>
          <w:ilvl w:val="0"/>
          <w:numId w:val="2"/>
        </w:numPr>
        <w:ind w:left="720" w:right="120" w:hanging="360"/>
        <w:rPr>
          <w:color w:val="000000"/>
        </w:rPr>
      </w:pPr>
      <w:r w:rsidDel="00000000" w:rsidR="00000000" w:rsidRPr="00000000">
        <w:rPr>
          <w:rFonts w:ascii="Arial" w:cs="Arial" w:eastAsia="Arial" w:hAnsi="Arial"/>
          <w:color w:val="000000"/>
          <w:sz w:val="21"/>
          <w:szCs w:val="21"/>
          <w:vertAlign w:val="baseline"/>
          <w:rtl w:val="0"/>
        </w:rPr>
        <w:t xml:space="preserve">Reviewing and processing staff credit card expenses and petty cash expenses</w:t>
      </w:r>
      <w:r w:rsidDel="00000000" w:rsidR="00000000" w:rsidRPr="00000000">
        <w:rPr>
          <w:rtl w:val="0"/>
        </w:rPr>
      </w:r>
    </w:p>
    <w:p w:rsidR="00000000" w:rsidDel="00000000" w:rsidP="00000000" w:rsidRDefault="00000000" w:rsidRPr="00000000" w14:paraId="00000043">
      <w:pPr>
        <w:numPr>
          <w:ilvl w:val="0"/>
          <w:numId w:val="2"/>
        </w:numPr>
        <w:ind w:left="720" w:right="120" w:hanging="360"/>
        <w:rPr>
          <w:color w:val="000000"/>
        </w:rPr>
      </w:pPr>
      <w:r w:rsidDel="00000000" w:rsidR="00000000" w:rsidRPr="00000000">
        <w:rPr>
          <w:rFonts w:ascii="Arial" w:cs="Arial" w:eastAsia="Arial" w:hAnsi="Arial"/>
          <w:color w:val="000000"/>
          <w:sz w:val="21"/>
          <w:szCs w:val="21"/>
          <w:vertAlign w:val="baseline"/>
          <w:rtl w:val="0"/>
        </w:rPr>
        <w:t xml:space="preserve">Processing internal transfers</w:t>
      </w: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4"/>
          <w:szCs w:val="24"/>
          <w:vertAlign w:val="baseline"/>
        </w:rPr>
      </w:pPr>
      <w:r w:rsidDel="00000000" w:rsidR="00000000" w:rsidRPr="00000000">
        <w:rPr>
          <w:rFonts w:ascii="Arial" w:cs="Arial" w:eastAsia="Arial" w:hAnsi="Arial"/>
          <w:color w:val="000000"/>
          <w:sz w:val="21"/>
          <w:szCs w:val="21"/>
          <w:vertAlign w:val="baseline"/>
          <w:rtl w:val="0"/>
        </w:rPr>
        <w:t xml:space="preserve">The Finance Assistant would also be encouraged to have an involvement in the activities of the Bush Theatre, including attending events, workshops, script readings, production read throughs and production previews.</w:t>
      </w: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000000"/>
          <w:sz w:val="21"/>
          <w:szCs w:val="21"/>
          <w:u w:val="single"/>
          <w:vertAlign w:val="baseline"/>
          <w:rtl w:val="0"/>
        </w:rPr>
        <w:t xml:space="preserve">Personal skills:</w:t>
      </w: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000000"/>
          <w:sz w:val="21"/>
          <w:szCs w:val="21"/>
          <w:vertAlign w:val="baseline"/>
          <w:rtl w:val="0"/>
        </w:rPr>
        <w:t xml:space="preserve">Essential</w:t>
      </w:r>
      <w:r w:rsidDel="00000000" w:rsidR="00000000" w:rsidRPr="00000000">
        <w:rPr>
          <w:rtl w:val="0"/>
        </w:rPr>
      </w:r>
    </w:p>
    <w:p w:rsidR="00000000" w:rsidDel="00000000" w:rsidP="00000000" w:rsidRDefault="00000000" w:rsidRPr="00000000" w14:paraId="0000004A">
      <w:pPr>
        <w:numPr>
          <w:ilvl w:val="0"/>
          <w:numId w:val="4"/>
        </w:numPr>
        <w:ind w:left="720" w:hanging="360"/>
        <w:rPr>
          <w:color w:val="000000"/>
        </w:rPr>
      </w:pPr>
      <w:r w:rsidDel="00000000" w:rsidR="00000000" w:rsidRPr="00000000">
        <w:rPr>
          <w:rFonts w:ascii="Arial" w:cs="Arial" w:eastAsia="Arial" w:hAnsi="Arial"/>
          <w:color w:val="000000"/>
          <w:sz w:val="21"/>
          <w:szCs w:val="21"/>
          <w:vertAlign w:val="baseline"/>
          <w:rtl w:val="0"/>
        </w:rPr>
        <w:t xml:space="preserve">Interest in learning about the operations of a professional theatre</w:t>
      </w:r>
      <w:r w:rsidDel="00000000" w:rsidR="00000000" w:rsidRPr="00000000">
        <w:rPr>
          <w:rtl w:val="0"/>
        </w:rPr>
      </w:r>
    </w:p>
    <w:p w:rsidR="00000000" w:rsidDel="00000000" w:rsidP="00000000" w:rsidRDefault="00000000" w:rsidRPr="00000000" w14:paraId="0000004B">
      <w:pPr>
        <w:numPr>
          <w:ilvl w:val="0"/>
          <w:numId w:val="4"/>
        </w:numPr>
        <w:ind w:left="720" w:hanging="360"/>
        <w:rPr>
          <w:color w:val="000000"/>
        </w:rPr>
      </w:pPr>
      <w:r w:rsidDel="00000000" w:rsidR="00000000" w:rsidRPr="00000000">
        <w:rPr>
          <w:rFonts w:ascii="Arial" w:cs="Arial" w:eastAsia="Arial" w:hAnsi="Arial"/>
          <w:color w:val="000000"/>
          <w:sz w:val="21"/>
          <w:szCs w:val="21"/>
          <w:vertAlign w:val="baseline"/>
          <w:rtl w:val="0"/>
        </w:rPr>
        <w:t xml:space="preserve">Enthusiastic with a desire to learn and develop</w:t>
      </w:r>
      <w:r w:rsidDel="00000000" w:rsidR="00000000" w:rsidRPr="00000000">
        <w:rPr>
          <w:rtl w:val="0"/>
        </w:rPr>
      </w:r>
    </w:p>
    <w:p w:rsidR="00000000" w:rsidDel="00000000" w:rsidP="00000000" w:rsidRDefault="00000000" w:rsidRPr="00000000" w14:paraId="0000004C">
      <w:pPr>
        <w:numPr>
          <w:ilvl w:val="0"/>
          <w:numId w:val="4"/>
        </w:numPr>
        <w:ind w:left="720" w:right="-231" w:hanging="360"/>
        <w:rPr>
          <w:color w:val="000000"/>
        </w:rPr>
      </w:pPr>
      <w:r w:rsidDel="00000000" w:rsidR="00000000" w:rsidRPr="00000000">
        <w:rPr>
          <w:rFonts w:ascii="Arial" w:cs="Arial" w:eastAsia="Arial" w:hAnsi="Arial"/>
          <w:color w:val="000000"/>
          <w:sz w:val="21"/>
          <w:szCs w:val="21"/>
          <w:vertAlign w:val="baseline"/>
          <w:rtl w:val="0"/>
        </w:rPr>
        <w:t xml:space="preserve">Ability to work carefully, accurately and independently on a range of key tasks</w:t>
      </w:r>
      <w:r w:rsidDel="00000000" w:rsidR="00000000" w:rsidRPr="00000000">
        <w:rPr>
          <w:rtl w:val="0"/>
        </w:rPr>
      </w:r>
    </w:p>
    <w:p w:rsidR="00000000" w:rsidDel="00000000" w:rsidP="00000000" w:rsidRDefault="00000000" w:rsidRPr="00000000" w14:paraId="0000004D">
      <w:pPr>
        <w:numPr>
          <w:ilvl w:val="0"/>
          <w:numId w:val="4"/>
        </w:numPr>
        <w:ind w:left="720" w:right="-231" w:hanging="360"/>
        <w:rPr>
          <w:color w:val="000000"/>
        </w:rPr>
      </w:pPr>
      <w:r w:rsidDel="00000000" w:rsidR="00000000" w:rsidRPr="00000000">
        <w:rPr>
          <w:rFonts w:ascii="Arial" w:cs="Arial" w:eastAsia="Arial" w:hAnsi="Arial"/>
          <w:color w:val="000000"/>
          <w:sz w:val="21"/>
          <w:szCs w:val="21"/>
          <w:vertAlign w:val="baseline"/>
          <w:rtl w:val="0"/>
        </w:rPr>
        <w:t xml:space="preserve">Ability to problem solve and to use initiative to find practical workable solutions</w:t>
      </w:r>
      <w:r w:rsidDel="00000000" w:rsidR="00000000" w:rsidRPr="00000000">
        <w:rPr>
          <w:rtl w:val="0"/>
        </w:rPr>
      </w:r>
    </w:p>
    <w:p w:rsidR="00000000" w:rsidDel="00000000" w:rsidP="00000000" w:rsidRDefault="00000000" w:rsidRPr="00000000" w14:paraId="0000004E">
      <w:pPr>
        <w:numPr>
          <w:ilvl w:val="0"/>
          <w:numId w:val="4"/>
        </w:numPr>
        <w:ind w:left="720" w:right="-231" w:hanging="360"/>
        <w:rPr>
          <w:color w:val="000000"/>
        </w:rPr>
      </w:pPr>
      <w:r w:rsidDel="00000000" w:rsidR="00000000" w:rsidRPr="00000000">
        <w:rPr>
          <w:rFonts w:ascii="Arial" w:cs="Arial" w:eastAsia="Arial" w:hAnsi="Arial"/>
          <w:color w:val="000000"/>
          <w:sz w:val="21"/>
          <w:szCs w:val="21"/>
          <w:vertAlign w:val="baseline"/>
          <w:rtl w:val="0"/>
        </w:rPr>
        <w:t xml:space="preserve">Good team working skills</w:t>
      </w:r>
      <w:r w:rsidDel="00000000" w:rsidR="00000000" w:rsidRPr="00000000">
        <w:rPr>
          <w:rtl w:val="0"/>
        </w:rPr>
      </w:r>
    </w:p>
    <w:p w:rsidR="00000000" w:rsidDel="00000000" w:rsidP="00000000" w:rsidRDefault="00000000" w:rsidRPr="00000000" w14:paraId="0000004F">
      <w:pPr>
        <w:numPr>
          <w:ilvl w:val="0"/>
          <w:numId w:val="4"/>
        </w:numPr>
        <w:ind w:left="720" w:right="-231" w:hanging="360"/>
        <w:rPr>
          <w:color w:val="000000"/>
        </w:rPr>
      </w:pPr>
      <w:r w:rsidDel="00000000" w:rsidR="00000000" w:rsidRPr="00000000">
        <w:rPr>
          <w:rFonts w:ascii="Arial" w:cs="Arial" w:eastAsia="Arial" w:hAnsi="Arial"/>
          <w:color w:val="000000"/>
          <w:sz w:val="21"/>
          <w:szCs w:val="21"/>
          <w:vertAlign w:val="baseline"/>
          <w:rtl w:val="0"/>
        </w:rPr>
        <w:t xml:space="preserve">Ability to work with tact, diplomacy and complete confidentiality</w:t>
      </w:r>
      <w:r w:rsidDel="00000000" w:rsidR="00000000" w:rsidRPr="00000000">
        <w:rPr>
          <w:rtl w:val="0"/>
        </w:rPr>
      </w:r>
    </w:p>
    <w:p w:rsidR="00000000" w:rsidDel="00000000" w:rsidP="00000000" w:rsidRDefault="00000000" w:rsidRPr="00000000" w14:paraId="00000050">
      <w:pPr>
        <w:numPr>
          <w:ilvl w:val="0"/>
          <w:numId w:val="4"/>
        </w:numPr>
        <w:ind w:left="720" w:right="-231" w:hanging="360"/>
        <w:rPr>
          <w:color w:val="000000"/>
        </w:rPr>
      </w:pPr>
      <w:r w:rsidDel="00000000" w:rsidR="00000000" w:rsidRPr="00000000">
        <w:rPr>
          <w:rFonts w:ascii="Arial" w:cs="Arial" w:eastAsia="Arial" w:hAnsi="Arial"/>
          <w:color w:val="000000"/>
          <w:sz w:val="21"/>
          <w:szCs w:val="21"/>
          <w:vertAlign w:val="baseline"/>
          <w:rtl w:val="0"/>
        </w:rPr>
        <w:t xml:space="preserve">Good time management skills and the ability to meet deadlines</w:t>
      </w:r>
      <w:r w:rsidDel="00000000" w:rsidR="00000000" w:rsidRPr="00000000">
        <w:rPr>
          <w:rtl w:val="0"/>
        </w:rPr>
      </w:r>
    </w:p>
    <w:p w:rsidR="00000000" w:rsidDel="00000000" w:rsidP="00000000" w:rsidRDefault="00000000" w:rsidRPr="00000000" w14:paraId="00000051">
      <w:pPr>
        <w:numPr>
          <w:ilvl w:val="0"/>
          <w:numId w:val="4"/>
        </w:numPr>
        <w:ind w:left="720" w:right="-231" w:hanging="360"/>
        <w:rPr>
          <w:color w:val="000000"/>
        </w:rPr>
      </w:pPr>
      <w:r w:rsidDel="00000000" w:rsidR="00000000" w:rsidRPr="00000000">
        <w:rPr>
          <w:rFonts w:ascii="Arial" w:cs="Arial" w:eastAsia="Arial" w:hAnsi="Arial"/>
          <w:color w:val="000000"/>
          <w:sz w:val="21"/>
          <w:szCs w:val="21"/>
          <w:vertAlign w:val="baseline"/>
          <w:rtl w:val="0"/>
        </w:rPr>
        <w:t xml:space="preserve">Good communication skills, both written and verbal</w:t>
      </w:r>
      <w:r w:rsidDel="00000000" w:rsidR="00000000" w:rsidRPr="00000000">
        <w:rPr>
          <w:rtl w:val="0"/>
        </w:rPr>
      </w:r>
    </w:p>
    <w:p w:rsidR="00000000" w:rsidDel="00000000" w:rsidP="00000000" w:rsidRDefault="00000000" w:rsidRPr="00000000" w14:paraId="00000052">
      <w:pPr>
        <w:numPr>
          <w:ilvl w:val="0"/>
          <w:numId w:val="4"/>
        </w:numPr>
        <w:ind w:left="720" w:right="-231" w:hanging="360"/>
        <w:rPr>
          <w:color w:val="000000"/>
        </w:rPr>
      </w:pPr>
      <w:r w:rsidDel="00000000" w:rsidR="00000000" w:rsidRPr="00000000">
        <w:rPr>
          <w:rFonts w:ascii="Arial" w:cs="Arial" w:eastAsia="Arial" w:hAnsi="Arial"/>
          <w:color w:val="000000"/>
          <w:sz w:val="21"/>
          <w:szCs w:val="21"/>
          <w:vertAlign w:val="baseline"/>
          <w:rtl w:val="0"/>
        </w:rPr>
        <w:t xml:space="preserve">Ability to deal with a wide range of people at all levels</w:t>
      </w:r>
      <w:r w:rsidDel="00000000" w:rsidR="00000000" w:rsidRPr="00000000">
        <w:rPr>
          <w:rtl w:val="0"/>
        </w:rPr>
      </w:r>
    </w:p>
    <w:p w:rsidR="00000000" w:rsidDel="00000000" w:rsidP="00000000" w:rsidRDefault="00000000" w:rsidRPr="00000000" w14:paraId="00000053">
      <w:pPr>
        <w:numPr>
          <w:ilvl w:val="0"/>
          <w:numId w:val="4"/>
        </w:numPr>
        <w:ind w:left="720" w:right="-231" w:hanging="360"/>
        <w:rPr>
          <w:color w:val="000000"/>
        </w:rPr>
      </w:pPr>
      <w:r w:rsidDel="00000000" w:rsidR="00000000" w:rsidRPr="00000000">
        <w:rPr>
          <w:rFonts w:ascii="Arial" w:cs="Arial" w:eastAsia="Arial" w:hAnsi="Arial"/>
          <w:color w:val="000000"/>
          <w:sz w:val="21"/>
          <w:szCs w:val="21"/>
          <w:vertAlign w:val="baseline"/>
          <w:rtl w:val="0"/>
        </w:rPr>
        <w:t xml:space="preserve">Good standard of written and spoken English</w:t>
      </w:r>
      <w:r w:rsidDel="00000000" w:rsidR="00000000" w:rsidRPr="00000000">
        <w:rPr>
          <w:rtl w:val="0"/>
        </w:rPr>
      </w:r>
    </w:p>
    <w:p w:rsidR="00000000" w:rsidDel="00000000" w:rsidP="00000000" w:rsidRDefault="00000000" w:rsidRPr="00000000" w14:paraId="00000054">
      <w:pPr>
        <w:numPr>
          <w:ilvl w:val="0"/>
          <w:numId w:val="4"/>
        </w:numPr>
        <w:ind w:left="720" w:hanging="360"/>
        <w:rPr>
          <w:color w:val="000000"/>
        </w:rPr>
      </w:pPr>
      <w:r w:rsidDel="00000000" w:rsidR="00000000" w:rsidRPr="00000000">
        <w:rPr>
          <w:rFonts w:ascii="Arial" w:cs="Arial" w:eastAsia="Arial" w:hAnsi="Arial"/>
          <w:color w:val="000000"/>
          <w:sz w:val="21"/>
          <w:szCs w:val="21"/>
          <w:vertAlign w:val="baseline"/>
          <w:rtl w:val="0"/>
        </w:rPr>
        <w:t xml:space="preserve">IT literate with experience of Microsoft Word and Microsoft Excel</w:t>
      </w:r>
      <w:r w:rsidDel="00000000" w:rsidR="00000000" w:rsidRPr="00000000">
        <w:rPr>
          <w:rtl w:val="0"/>
        </w:rPr>
      </w:r>
    </w:p>
    <w:p w:rsidR="00000000" w:rsidDel="00000000" w:rsidP="00000000" w:rsidRDefault="00000000" w:rsidRPr="00000000" w14:paraId="00000055">
      <w:pPr>
        <w:numPr>
          <w:ilvl w:val="0"/>
          <w:numId w:val="4"/>
        </w:numPr>
        <w:ind w:left="720" w:right="-231" w:hanging="360"/>
        <w:rPr>
          <w:color w:val="000000"/>
        </w:rPr>
      </w:pPr>
      <w:r w:rsidDel="00000000" w:rsidR="00000000" w:rsidRPr="00000000">
        <w:rPr>
          <w:rFonts w:ascii="Arial" w:cs="Arial" w:eastAsia="Arial" w:hAnsi="Arial"/>
          <w:color w:val="000000"/>
          <w:sz w:val="21"/>
          <w:szCs w:val="21"/>
          <w:vertAlign w:val="baseline"/>
          <w:rtl w:val="0"/>
        </w:rPr>
        <w:t xml:space="preserve">An affinity with the mission and values of the Bush Theatre</w:t>
      </w: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000000"/>
          <w:sz w:val="21"/>
          <w:szCs w:val="21"/>
          <w:vertAlign w:val="baseline"/>
          <w:rtl w:val="0"/>
        </w:rPr>
        <w:t xml:space="preserve">Desirable</w:t>
      </w:r>
      <w:r w:rsidDel="00000000" w:rsidR="00000000" w:rsidRPr="00000000">
        <w:rPr>
          <w:rtl w:val="0"/>
        </w:rPr>
      </w:r>
    </w:p>
    <w:p w:rsidR="00000000" w:rsidDel="00000000" w:rsidP="00000000" w:rsidRDefault="00000000" w:rsidRPr="00000000" w14:paraId="00000058">
      <w:pPr>
        <w:numPr>
          <w:ilvl w:val="0"/>
          <w:numId w:val="6"/>
        </w:numPr>
        <w:ind w:left="720" w:right="-231" w:hanging="360"/>
        <w:rPr>
          <w:color w:val="000000"/>
        </w:rPr>
      </w:pPr>
      <w:r w:rsidDel="00000000" w:rsidR="00000000" w:rsidRPr="00000000">
        <w:rPr>
          <w:rFonts w:ascii="Arial" w:cs="Arial" w:eastAsia="Arial" w:hAnsi="Arial"/>
          <w:color w:val="000000"/>
          <w:sz w:val="21"/>
          <w:szCs w:val="21"/>
          <w:vertAlign w:val="baseline"/>
          <w:rtl w:val="0"/>
        </w:rPr>
        <w:t xml:space="preserve">Experience of general administrative and finance tasks</w:t>
      </w:r>
      <w:r w:rsidDel="00000000" w:rsidR="00000000" w:rsidRPr="00000000">
        <w:rPr>
          <w:rtl w:val="0"/>
        </w:rPr>
      </w:r>
    </w:p>
    <w:p w:rsidR="00000000" w:rsidDel="00000000" w:rsidP="00000000" w:rsidRDefault="00000000" w:rsidRPr="00000000" w14:paraId="00000059">
      <w:pPr>
        <w:numPr>
          <w:ilvl w:val="0"/>
          <w:numId w:val="6"/>
        </w:numPr>
        <w:ind w:left="720" w:right="-231" w:hanging="360"/>
        <w:rPr>
          <w:color w:val="000000"/>
        </w:rPr>
      </w:pPr>
      <w:r w:rsidDel="00000000" w:rsidR="00000000" w:rsidRPr="00000000">
        <w:rPr>
          <w:rFonts w:ascii="Arial" w:cs="Arial" w:eastAsia="Arial" w:hAnsi="Arial"/>
          <w:color w:val="000000"/>
          <w:sz w:val="21"/>
          <w:szCs w:val="21"/>
          <w:vertAlign w:val="baseline"/>
          <w:rtl w:val="0"/>
        </w:rPr>
        <w:t xml:space="preserve">Experience of working in an arts and/or charity environment</w:t>
      </w:r>
      <w:r w:rsidDel="00000000" w:rsidR="00000000" w:rsidRPr="00000000">
        <w:rPr>
          <w:rtl w:val="0"/>
        </w:rPr>
      </w:r>
    </w:p>
    <w:p w:rsidR="00000000" w:rsidDel="00000000" w:rsidP="00000000" w:rsidRDefault="00000000" w:rsidRPr="00000000" w14:paraId="0000005A">
      <w:pPr>
        <w:shd w:fill="ffffff" w:val="clear"/>
        <w:rPr>
          <w:rFonts w:ascii="Arial" w:cs="Arial" w:eastAsia="Arial" w:hAnsi="Arial"/>
          <w:sz w:val="21"/>
          <w:szCs w:val="21"/>
          <w:vertAlign w:val="baseline"/>
        </w:rPr>
      </w:pPr>
      <w:r w:rsidDel="00000000" w:rsidR="00000000" w:rsidRPr="00000000">
        <w:rPr>
          <w:rtl w:val="0"/>
        </w:rPr>
      </w:r>
    </w:p>
    <w:p w:rsidR="00000000" w:rsidDel="00000000" w:rsidP="00000000" w:rsidRDefault="00000000" w:rsidRPr="00000000" w14:paraId="0000005B">
      <w:pPr>
        <w:shd w:fill="ffffff" w:val="clear"/>
        <w:rPr>
          <w:rFonts w:ascii="Arial" w:cs="Arial" w:eastAsia="Arial" w:hAnsi="Arial"/>
          <w:sz w:val="21"/>
          <w:szCs w:val="21"/>
          <w:vertAlign w:val="baseline"/>
        </w:rPr>
      </w:pPr>
      <w:r w:rsidDel="00000000" w:rsidR="00000000" w:rsidRPr="00000000">
        <w:rPr>
          <w:rtl w:val="0"/>
        </w:rPr>
      </w:r>
    </w:p>
    <w:p w:rsidR="00000000" w:rsidDel="00000000" w:rsidP="00000000" w:rsidRDefault="00000000" w:rsidRPr="00000000" w14:paraId="0000005C">
      <w:pPr>
        <w:ind w:right="120"/>
        <w:jc w:val="both"/>
        <w:rPr>
          <w:rFonts w:ascii="Arial" w:cs="Arial" w:eastAsia="Arial" w:hAnsi="Arial"/>
          <w:b w:val="0"/>
          <w:sz w:val="21"/>
          <w:szCs w:val="21"/>
          <w:u w:val="single"/>
          <w:vertAlign w:val="baseline"/>
        </w:rPr>
      </w:pPr>
      <w:r w:rsidDel="00000000" w:rsidR="00000000" w:rsidRPr="00000000">
        <w:rPr>
          <w:rFonts w:ascii="Arial" w:cs="Arial" w:eastAsia="Arial" w:hAnsi="Arial"/>
          <w:b w:val="1"/>
          <w:sz w:val="21"/>
          <w:szCs w:val="21"/>
          <w:u w:val="single"/>
          <w:vertAlign w:val="baseline"/>
          <w:rtl w:val="0"/>
        </w:rPr>
        <w:t xml:space="preserve">Terms</w:t>
      </w:r>
      <w:r w:rsidDel="00000000" w:rsidR="00000000" w:rsidRPr="00000000">
        <w:rPr>
          <w:rtl w:val="0"/>
        </w:rPr>
      </w:r>
    </w:p>
    <w:p w:rsidR="00000000" w:rsidDel="00000000" w:rsidP="00000000" w:rsidRDefault="00000000" w:rsidRPr="00000000" w14:paraId="0000005D">
      <w:pPr>
        <w:ind w:right="120"/>
        <w:jc w:val="both"/>
        <w:rPr>
          <w:rFonts w:ascii="Arial" w:cs="Arial" w:eastAsia="Arial" w:hAnsi="Arial"/>
          <w:sz w:val="21"/>
          <w:szCs w:val="21"/>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5E">
      <w:pPr>
        <w:ind w:left="2160" w:right="120" w:hanging="2160"/>
        <w:jc w:val="both"/>
        <w:rPr>
          <w:rFonts w:ascii="Arial" w:cs="Arial" w:eastAsia="Arial" w:hAnsi="Arial"/>
          <w:sz w:val="21"/>
          <w:szCs w:val="21"/>
          <w:vertAlign w:val="baseline"/>
        </w:rPr>
      </w:pPr>
      <w:r w:rsidDel="00000000" w:rsidR="00000000" w:rsidRPr="00000000">
        <w:rPr>
          <w:rFonts w:ascii="Arial" w:cs="Arial" w:eastAsia="Arial" w:hAnsi="Arial"/>
          <w:b w:val="1"/>
          <w:sz w:val="21"/>
          <w:szCs w:val="21"/>
          <w:vertAlign w:val="baseline"/>
          <w:rtl w:val="0"/>
        </w:rPr>
        <w:t xml:space="preserve">Hours:</w:t>
        <w:tab/>
      </w:r>
      <w:r w:rsidDel="00000000" w:rsidR="00000000" w:rsidRPr="00000000">
        <w:rPr>
          <w:rFonts w:ascii="Arial" w:cs="Arial" w:eastAsia="Arial" w:hAnsi="Arial"/>
          <w:sz w:val="21"/>
          <w:szCs w:val="21"/>
          <w:vertAlign w:val="baseline"/>
          <w:rtl w:val="0"/>
        </w:rPr>
        <w:t xml:space="preserve">32 Hours per week across four days. </w:t>
      </w:r>
      <w:r w:rsidDel="00000000" w:rsidR="00000000" w:rsidRPr="00000000">
        <w:rPr>
          <w:rtl w:val="0"/>
        </w:rPr>
      </w:r>
    </w:p>
    <w:p w:rsidR="00000000" w:rsidDel="00000000" w:rsidP="00000000" w:rsidRDefault="00000000" w:rsidRPr="00000000" w14:paraId="0000005F">
      <w:pPr>
        <w:ind w:left="2160" w:right="120" w:hanging="2160"/>
        <w:jc w:val="both"/>
        <w:rPr>
          <w:rFonts w:ascii="Arial" w:cs="Arial" w:eastAsia="Arial" w:hAnsi="Arial"/>
          <w:sz w:val="21"/>
          <w:szCs w:val="21"/>
          <w:vertAlign w:val="baseline"/>
        </w:rPr>
      </w:pPr>
      <w:r w:rsidDel="00000000" w:rsidR="00000000" w:rsidRPr="00000000">
        <w:rPr>
          <w:rFonts w:ascii="Arial" w:cs="Arial" w:eastAsia="Arial" w:hAnsi="Arial"/>
          <w:b w:val="1"/>
          <w:sz w:val="21"/>
          <w:szCs w:val="21"/>
          <w:vertAlign w:val="baseline"/>
          <w:rtl w:val="0"/>
        </w:rPr>
        <w:t xml:space="preserve">Salary: </w:t>
        <w:tab/>
        <w:t xml:space="preserve">£21,000</w:t>
      </w:r>
      <w:r w:rsidDel="00000000" w:rsidR="00000000" w:rsidRPr="00000000">
        <w:rPr>
          <w:rFonts w:ascii="Arial" w:cs="Arial" w:eastAsia="Arial" w:hAnsi="Arial"/>
          <w:sz w:val="21"/>
          <w:szCs w:val="21"/>
          <w:vertAlign w:val="baseline"/>
          <w:rtl w:val="0"/>
        </w:rPr>
        <w:t xml:space="preserve"> </w:t>
      </w:r>
      <w:r w:rsidDel="00000000" w:rsidR="00000000" w:rsidRPr="00000000">
        <w:rPr>
          <w:rFonts w:ascii="Arial" w:cs="Arial" w:eastAsia="Arial" w:hAnsi="Arial"/>
          <w:b w:val="1"/>
          <w:sz w:val="21"/>
          <w:szCs w:val="21"/>
          <w:vertAlign w:val="baseline"/>
          <w:rtl w:val="0"/>
        </w:rPr>
        <w:t xml:space="preserve">- £23,000 per annum pro rata</w:t>
      </w:r>
      <w:r w:rsidDel="00000000" w:rsidR="00000000" w:rsidRPr="00000000">
        <w:rPr>
          <w:rFonts w:ascii="Arial" w:cs="Arial" w:eastAsia="Arial" w:hAnsi="Arial"/>
          <w:sz w:val="21"/>
          <w:szCs w:val="21"/>
          <w:vertAlign w:val="baseline"/>
          <w:rtl w:val="0"/>
        </w:rPr>
        <w:t xml:space="preserve"> (based on 32 hours per week) depending on experience</w:t>
      </w:r>
    </w:p>
    <w:p w:rsidR="00000000" w:rsidDel="00000000" w:rsidP="00000000" w:rsidRDefault="00000000" w:rsidRPr="00000000" w14:paraId="00000060">
      <w:pPr>
        <w:ind w:right="120"/>
        <w:jc w:val="both"/>
        <w:rPr>
          <w:rFonts w:ascii="Arial" w:cs="Arial" w:eastAsia="Arial" w:hAnsi="Arial"/>
          <w:sz w:val="21"/>
          <w:szCs w:val="21"/>
          <w:vertAlign w:val="baseline"/>
        </w:rPr>
      </w:pPr>
      <w:r w:rsidDel="00000000" w:rsidR="00000000" w:rsidRPr="00000000">
        <w:rPr>
          <w:rFonts w:ascii="Arial" w:cs="Arial" w:eastAsia="Arial" w:hAnsi="Arial"/>
          <w:b w:val="1"/>
          <w:sz w:val="21"/>
          <w:szCs w:val="21"/>
          <w:vertAlign w:val="baseline"/>
          <w:rtl w:val="0"/>
        </w:rPr>
        <w:t xml:space="preserve">Holidays:</w:t>
      </w:r>
      <w:r w:rsidDel="00000000" w:rsidR="00000000" w:rsidRPr="00000000">
        <w:rPr>
          <w:rFonts w:ascii="Arial" w:cs="Arial" w:eastAsia="Arial" w:hAnsi="Arial"/>
          <w:sz w:val="21"/>
          <w:szCs w:val="21"/>
          <w:vertAlign w:val="baseline"/>
          <w:rtl w:val="0"/>
        </w:rPr>
        <w:tab/>
        <w:tab/>
        <w:t xml:space="preserve">30 days including Bank Holidays pro rata</w:t>
      </w:r>
    </w:p>
    <w:p w:rsidR="00000000" w:rsidDel="00000000" w:rsidP="00000000" w:rsidRDefault="00000000" w:rsidRPr="00000000" w14:paraId="00000061">
      <w:pPr>
        <w:ind w:right="120"/>
        <w:jc w:val="both"/>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ab/>
        <w:tab/>
        <w:tab/>
        <w:t xml:space="preserve">Rising to 31 days after two years’ service</w:t>
      </w:r>
    </w:p>
    <w:p w:rsidR="00000000" w:rsidDel="00000000" w:rsidP="00000000" w:rsidRDefault="00000000" w:rsidRPr="00000000" w14:paraId="00000062">
      <w:pPr>
        <w:ind w:right="120"/>
        <w:jc w:val="both"/>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ab/>
        <w:tab/>
        <w:tab/>
        <w:t xml:space="preserve">Rising to 32 days after four years’ service</w:t>
      </w:r>
    </w:p>
    <w:p w:rsidR="00000000" w:rsidDel="00000000" w:rsidP="00000000" w:rsidRDefault="00000000" w:rsidRPr="00000000" w14:paraId="00000063">
      <w:pPr>
        <w:ind w:right="120"/>
        <w:jc w:val="both"/>
        <w:rPr>
          <w:rFonts w:ascii="Arial" w:cs="Arial" w:eastAsia="Arial" w:hAnsi="Arial"/>
          <w:sz w:val="21"/>
          <w:szCs w:val="21"/>
          <w:vertAlign w:val="baseline"/>
        </w:rPr>
      </w:pPr>
      <w:r w:rsidDel="00000000" w:rsidR="00000000" w:rsidRPr="00000000">
        <w:rPr>
          <w:rFonts w:ascii="Arial" w:cs="Arial" w:eastAsia="Arial" w:hAnsi="Arial"/>
          <w:b w:val="1"/>
          <w:sz w:val="21"/>
          <w:szCs w:val="21"/>
          <w:vertAlign w:val="baseline"/>
          <w:rtl w:val="0"/>
        </w:rPr>
        <w:t xml:space="preserve">Probation:</w:t>
      </w:r>
      <w:r w:rsidDel="00000000" w:rsidR="00000000" w:rsidRPr="00000000">
        <w:rPr>
          <w:rFonts w:ascii="Arial" w:cs="Arial" w:eastAsia="Arial" w:hAnsi="Arial"/>
          <w:sz w:val="21"/>
          <w:szCs w:val="21"/>
          <w:vertAlign w:val="baseline"/>
          <w:rtl w:val="0"/>
        </w:rPr>
        <w:tab/>
        <w:tab/>
        <w:t xml:space="preserve">Three months</w:t>
      </w:r>
    </w:p>
    <w:p w:rsidR="00000000" w:rsidDel="00000000" w:rsidP="00000000" w:rsidRDefault="00000000" w:rsidRPr="00000000" w14:paraId="00000064">
      <w:pPr>
        <w:ind w:right="120"/>
        <w:jc w:val="both"/>
        <w:rPr>
          <w:rFonts w:ascii="Arial" w:cs="Arial" w:eastAsia="Arial" w:hAnsi="Arial"/>
          <w:sz w:val="21"/>
          <w:szCs w:val="21"/>
          <w:vertAlign w:val="baseline"/>
        </w:rPr>
      </w:pPr>
      <w:r w:rsidDel="00000000" w:rsidR="00000000" w:rsidRPr="00000000">
        <w:rPr>
          <w:rFonts w:ascii="Arial" w:cs="Arial" w:eastAsia="Arial" w:hAnsi="Arial"/>
          <w:b w:val="1"/>
          <w:sz w:val="21"/>
          <w:szCs w:val="21"/>
          <w:vertAlign w:val="baseline"/>
          <w:rtl w:val="0"/>
        </w:rPr>
        <w:t xml:space="preserve">Contract Type:</w:t>
      </w:r>
      <w:r w:rsidDel="00000000" w:rsidR="00000000" w:rsidRPr="00000000">
        <w:rPr>
          <w:rFonts w:ascii="Arial" w:cs="Arial" w:eastAsia="Arial" w:hAnsi="Arial"/>
          <w:sz w:val="21"/>
          <w:szCs w:val="21"/>
          <w:vertAlign w:val="baseline"/>
          <w:rtl w:val="0"/>
        </w:rPr>
        <w:tab/>
      </w:r>
      <w:r w:rsidDel="00000000" w:rsidR="00000000" w:rsidRPr="00000000">
        <w:rPr>
          <w:rFonts w:ascii="Arial" w:cs="Arial" w:eastAsia="Arial" w:hAnsi="Arial"/>
          <w:sz w:val="21"/>
          <w:szCs w:val="21"/>
          <w:rtl w:val="0"/>
        </w:rPr>
        <w:t xml:space="preserve">Permanent</w:t>
      </w:r>
      <w:r w:rsidDel="00000000" w:rsidR="00000000" w:rsidRPr="00000000">
        <w:rPr>
          <w:rtl w:val="0"/>
        </w:rPr>
      </w:r>
    </w:p>
    <w:p w:rsidR="00000000" w:rsidDel="00000000" w:rsidP="00000000" w:rsidRDefault="00000000" w:rsidRPr="00000000" w14:paraId="00000065">
      <w:pPr>
        <w:rPr>
          <w:rFonts w:ascii="Arial" w:cs="Arial" w:eastAsia="Arial" w:hAnsi="Arial"/>
          <w:sz w:val="21"/>
          <w:szCs w:val="21"/>
          <w:vertAlign w:val="baseline"/>
        </w:rPr>
      </w:pPr>
      <w:r w:rsidDel="00000000" w:rsidR="00000000" w:rsidRPr="00000000">
        <w:rPr>
          <w:rtl w:val="0"/>
        </w:rPr>
      </w:r>
    </w:p>
    <w:p w:rsidR="00000000" w:rsidDel="00000000" w:rsidP="00000000" w:rsidRDefault="00000000" w:rsidRPr="00000000" w14:paraId="00000066">
      <w:pPr>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Subject to suitable applications being received the option of job sharing would be considered.</w:t>
      </w:r>
    </w:p>
    <w:p w:rsidR="00000000" w:rsidDel="00000000" w:rsidP="00000000" w:rsidRDefault="00000000" w:rsidRPr="00000000" w14:paraId="00000067">
      <w:pPr>
        <w:shd w:fill="ffffff" w:val="clea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68">
      <w:pPr>
        <w:shd w:fill="ffffff" w:val="clea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69">
      <w:pPr>
        <w:shd w:fill="ffffff" w:val="clea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6A">
      <w:pPr>
        <w:rPr>
          <w:rFonts w:ascii="Arial" w:cs="Arial" w:eastAsia="Arial" w:hAnsi="Arial"/>
          <w:b w:val="0"/>
          <w:sz w:val="21"/>
          <w:szCs w:val="21"/>
          <w:vertAlign w:val="baseline"/>
        </w:rPr>
      </w:pPr>
      <w:r w:rsidDel="00000000" w:rsidR="00000000" w:rsidRPr="00000000">
        <w:rPr>
          <w:rFonts w:ascii="Arial" w:cs="Arial" w:eastAsia="Arial" w:hAnsi="Arial"/>
          <w:b w:val="1"/>
          <w:sz w:val="21"/>
          <w:szCs w:val="21"/>
          <w:vertAlign w:val="baseline"/>
          <w:rtl w:val="0"/>
        </w:rPr>
        <w:t xml:space="preserve">HOW TO APPLY</w:t>
      </w:r>
      <w:r w:rsidDel="00000000" w:rsidR="00000000" w:rsidRPr="00000000">
        <w:rPr>
          <w:rtl w:val="0"/>
        </w:rPr>
      </w:r>
    </w:p>
    <w:p w:rsidR="00000000" w:rsidDel="00000000" w:rsidP="00000000" w:rsidRDefault="00000000" w:rsidRPr="00000000" w14:paraId="0000006B">
      <w:pPr>
        <w:rPr>
          <w:rFonts w:ascii="Arial" w:cs="Arial" w:eastAsia="Arial" w:hAnsi="Arial"/>
          <w:sz w:val="21"/>
          <w:szCs w:val="21"/>
          <w:vertAlign w:val="baseline"/>
        </w:rPr>
      </w:pPr>
      <w:r w:rsidDel="00000000" w:rsidR="00000000" w:rsidRPr="00000000">
        <w:rPr>
          <w:rtl w:val="0"/>
        </w:rPr>
      </w:r>
    </w:p>
    <w:p w:rsidR="00000000" w:rsidDel="00000000" w:rsidP="00000000" w:rsidRDefault="00000000" w:rsidRPr="00000000" w14:paraId="0000006C">
      <w:pPr>
        <w:jc w:val="both"/>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We want you to have the opportunity to really tell us about yourself and explain to us why this opportunity is right for you, so we would love to hear from you in whatever way feels most appropriate. All applications will be judged on content, not on format. We have outlined some options below, but if you would like to suggest an alternative let us know.</w:t>
      </w:r>
    </w:p>
    <w:p w:rsidR="00000000" w:rsidDel="00000000" w:rsidP="00000000" w:rsidRDefault="00000000" w:rsidRPr="00000000" w14:paraId="0000006D">
      <w:pPr>
        <w:jc w:val="both"/>
        <w:rPr>
          <w:rFonts w:ascii="Arial" w:cs="Arial" w:eastAsia="Arial" w:hAnsi="Arial"/>
          <w:sz w:val="21"/>
          <w:szCs w:val="21"/>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1"/>
          <w:szCs w:val="21"/>
          <w:u w:val="none"/>
          <w:shd w:fill="auto" w:val="clear"/>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 written letter or statement</w:t>
      </w:r>
    </w:p>
    <w:p w:rsidR="00000000" w:rsidDel="00000000" w:rsidP="00000000" w:rsidRDefault="00000000" w:rsidRPr="00000000" w14:paraId="0000006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1"/>
          <w:szCs w:val="21"/>
          <w:u w:val="none"/>
          <w:shd w:fill="auto" w:val="clear"/>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Presentation PowerPoint</w:t>
      </w:r>
    </w:p>
    <w:p w:rsidR="00000000" w:rsidDel="00000000" w:rsidP="00000000" w:rsidRDefault="00000000" w:rsidRPr="00000000" w14:paraId="0000007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1"/>
          <w:szCs w:val="21"/>
          <w:u w:val="none"/>
          <w:shd w:fill="auto" w:val="clear"/>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 Bush application form</w:t>
      </w:r>
    </w:p>
    <w:p w:rsidR="00000000" w:rsidDel="00000000" w:rsidP="00000000" w:rsidRDefault="00000000" w:rsidRPr="00000000" w14:paraId="0000007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1"/>
          <w:szCs w:val="21"/>
          <w:u w:val="none"/>
          <w:shd w:fill="auto" w:val="clear"/>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Short video or sound file</w:t>
      </w:r>
    </w:p>
    <w:p w:rsidR="00000000" w:rsidDel="00000000" w:rsidP="00000000" w:rsidRDefault="00000000" w:rsidRPr="00000000" w14:paraId="00000072">
      <w:pPr>
        <w:jc w:val="both"/>
        <w:rPr>
          <w:rFonts w:ascii="Arial" w:cs="Arial" w:eastAsia="Arial" w:hAnsi="Arial"/>
          <w:sz w:val="21"/>
          <w:szCs w:val="21"/>
          <w:vertAlign w:val="baseline"/>
        </w:rPr>
      </w:pPr>
      <w:r w:rsidDel="00000000" w:rsidR="00000000" w:rsidRPr="00000000">
        <w:rPr>
          <w:rtl w:val="0"/>
        </w:rPr>
      </w:r>
    </w:p>
    <w:p w:rsidR="00000000" w:rsidDel="00000000" w:rsidP="00000000" w:rsidRDefault="00000000" w:rsidRPr="00000000" w14:paraId="00000073">
      <w:pPr>
        <w:jc w:val="both"/>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All applications should address the person specification and the following questions. Please also attach a basic CV:</w:t>
      </w:r>
    </w:p>
    <w:p w:rsidR="00000000" w:rsidDel="00000000" w:rsidP="00000000" w:rsidRDefault="00000000" w:rsidRPr="00000000" w14:paraId="00000074">
      <w:pPr>
        <w:jc w:val="both"/>
        <w:rPr>
          <w:rFonts w:ascii="Arial" w:cs="Arial" w:eastAsia="Arial" w:hAnsi="Arial"/>
          <w:sz w:val="21"/>
          <w:szCs w:val="21"/>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1"/>
          <w:szCs w:val="21"/>
          <w:u w:val="none"/>
          <w:shd w:fill="auto" w:val="clear"/>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Tell us a little about yourself and why this position interests you</w:t>
      </w:r>
    </w:p>
    <w:p w:rsidR="00000000" w:rsidDel="00000000" w:rsidP="00000000" w:rsidRDefault="00000000" w:rsidRPr="00000000" w14:paraId="0000007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1"/>
          <w:szCs w:val="21"/>
          <w:u w:val="none"/>
          <w:shd w:fill="auto" w:val="clear"/>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Tell us what experience you have had that means you meet the person specification outlined in the job description - include practical examples</w:t>
      </w:r>
    </w:p>
    <w:p w:rsidR="00000000" w:rsidDel="00000000" w:rsidP="00000000" w:rsidRDefault="00000000" w:rsidRPr="00000000" w14:paraId="0000007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1"/>
          <w:szCs w:val="21"/>
          <w:u w:val="none"/>
          <w:shd w:fill="auto" w:val="clear"/>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What would you be bringing to this role and the Bush</w:t>
      </w:r>
    </w:p>
    <w:p w:rsidR="00000000" w:rsidDel="00000000" w:rsidP="00000000" w:rsidRDefault="00000000" w:rsidRPr="00000000" w14:paraId="0000007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1"/>
          <w:szCs w:val="21"/>
          <w:u w:val="none"/>
          <w:shd w:fill="auto" w:val="clear"/>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Why would you like to work at the Bush</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A">
      <w:pPr>
        <w:jc w:val="both"/>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You can upload a video or sound file with your equal opportunities form and CV to us using the We Transfer service </w:t>
      </w:r>
      <w:hyperlink r:id="rId6">
        <w:r w:rsidDel="00000000" w:rsidR="00000000" w:rsidRPr="00000000">
          <w:rPr>
            <w:rFonts w:ascii="Arial" w:cs="Arial" w:eastAsia="Arial" w:hAnsi="Arial"/>
            <w:color w:val="0000ff"/>
            <w:sz w:val="21"/>
            <w:szCs w:val="21"/>
            <w:u w:val="single"/>
            <w:vertAlign w:val="baseline"/>
            <w:rtl w:val="0"/>
          </w:rPr>
          <w:t xml:space="preserve">https://wetransfer.com/</w:t>
        </w:r>
      </w:hyperlink>
      <w:r w:rsidDel="00000000" w:rsidR="00000000" w:rsidRPr="00000000">
        <w:rPr>
          <w:rFonts w:ascii="Arial" w:cs="Arial" w:eastAsia="Arial" w:hAnsi="Arial"/>
          <w:sz w:val="21"/>
          <w:szCs w:val="21"/>
          <w:vertAlign w:val="baseline"/>
          <w:rtl w:val="0"/>
        </w:rPr>
        <w:t xml:space="preserve"> – when using this service send your file to </w:t>
      </w:r>
      <w:hyperlink r:id="rId7">
        <w:r w:rsidDel="00000000" w:rsidR="00000000" w:rsidRPr="00000000">
          <w:rPr>
            <w:rFonts w:ascii="Arial" w:cs="Arial" w:eastAsia="Arial" w:hAnsi="Arial"/>
            <w:color w:val="0000ff"/>
            <w:sz w:val="21"/>
            <w:szCs w:val="21"/>
            <w:u w:val="single"/>
            <w:vertAlign w:val="baseline"/>
            <w:rtl w:val="0"/>
          </w:rPr>
          <w:t xml:space="preserve">jobs@bushtheatre.co.uk</w:t>
        </w:r>
      </w:hyperlink>
      <w:r w:rsidDel="00000000" w:rsidR="00000000" w:rsidRPr="00000000">
        <w:rPr>
          <w:rFonts w:ascii="Arial" w:cs="Arial" w:eastAsia="Arial" w:hAnsi="Arial"/>
          <w:sz w:val="21"/>
          <w:szCs w:val="21"/>
          <w:vertAlign w:val="baseline"/>
          <w:rtl w:val="0"/>
        </w:rPr>
        <w:t xml:space="preserve"> with “</w:t>
      </w:r>
      <w:r w:rsidDel="00000000" w:rsidR="00000000" w:rsidRPr="00000000">
        <w:rPr>
          <w:rFonts w:ascii="Arial" w:cs="Arial" w:eastAsia="Arial" w:hAnsi="Arial"/>
          <w:b w:val="1"/>
          <w:sz w:val="21"/>
          <w:szCs w:val="21"/>
          <w:vertAlign w:val="baseline"/>
          <w:rtl w:val="0"/>
        </w:rPr>
        <w:t xml:space="preserve">Finance Assistant</w:t>
      </w:r>
      <w:r w:rsidDel="00000000" w:rsidR="00000000" w:rsidRPr="00000000">
        <w:rPr>
          <w:rFonts w:ascii="Arial" w:cs="Arial" w:eastAsia="Arial" w:hAnsi="Arial"/>
          <w:sz w:val="21"/>
          <w:szCs w:val="21"/>
          <w:vertAlign w:val="baseline"/>
          <w:rtl w:val="0"/>
        </w:rPr>
        <w:t xml:space="preserve">” in the subject line.</w:t>
      </w:r>
    </w:p>
    <w:p w:rsidR="00000000" w:rsidDel="00000000" w:rsidP="00000000" w:rsidRDefault="00000000" w:rsidRPr="00000000" w14:paraId="0000007B">
      <w:pPr>
        <w:jc w:val="both"/>
        <w:rPr>
          <w:rFonts w:ascii="Arial" w:cs="Arial" w:eastAsia="Arial" w:hAnsi="Arial"/>
          <w:sz w:val="21"/>
          <w:szCs w:val="21"/>
          <w:vertAlign w:val="baseline"/>
        </w:rPr>
      </w:pPr>
      <w:r w:rsidDel="00000000" w:rsidR="00000000" w:rsidRPr="00000000">
        <w:rPr>
          <w:rtl w:val="0"/>
        </w:rPr>
      </w:r>
    </w:p>
    <w:p w:rsidR="00000000" w:rsidDel="00000000" w:rsidP="00000000" w:rsidRDefault="00000000" w:rsidRPr="00000000" w14:paraId="0000007C">
      <w:pPr>
        <w:jc w:val="both"/>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Please send your application via email along with your equal opportunities form to </w:t>
      </w:r>
      <w:hyperlink r:id="rId8">
        <w:r w:rsidDel="00000000" w:rsidR="00000000" w:rsidRPr="00000000">
          <w:rPr>
            <w:rFonts w:ascii="Arial" w:cs="Arial" w:eastAsia="Arial" w:hAnsi="Arial"/>
            <w:color w:val="0000ff"/>
            <w:sz w:val="21"/>
            <w:szCs w:val="21"/>
            <w:u w:val="single"/>
            <w:vertAlign w:val="baseline"/>
            <w:rtl w:val="0"/>
          </w:rPr>
          <w:t xml:space="preserve">jobs@bushtheatre.co.uk</w:t>
        </w:r>
      </w:hyperlink>
      <w:r w:rsidDel="00000000" w:rsidR="00000000" w:rsidRPr="00000000">
        <w:rPr>
          <w:rFonts w:ascii="Arial" w:cs="Arial" w:eastAsia="Arial" w:hAnsi="Arial"/>
          <w:sz w:val="21"/>
          <w:szCs w:val="21"/>
          <w:vertAlign w:val="baseline"/>
          <w:rtl w:val="0"/>
        </w:rPr>
        <w:t xml:space="preserve"> with “</w:t>
      </w:r>
      <w:r w:rsidDel="00000000" w:rsidR="00000000" w:rsidRPr="00000000">
        <w:rPr>
          <w:rFonts w:ascii="Arial" w:cs="Arial" w:eastAsia="Arial" w:hAnsi="Arial"/>
          <w:b w:val="1"/>
          <w:sz w:val="21"/>
          <w:szCs w:val="21"/>
          <w:vertAlign w:val="baseline"/>
          <w:rtl w:val="0"/>
        </w:rPr>
        <w:t xml:space="preserve">Finance Assistant</w:t>
      </w:r>
      <w:r w:rsidDel="00000000" w:rsidR="00000000" w:rsidRPr="00000000">
        <w:rPr>
          <w:rFonts w:ascii="Arial" w:cs="Arial" w:eastAsia="Arial" w:hAnsi="Arial"/>
          <w:sz w:val="21"/>
          <w:szCs w:val="21"/>
          <w:vertAlign w:val="baseline"/>
          <w:rtl w:val="0"/>
        </w:rPr>
        <w:t xml:space="preserve">” in the subject line.</w:t>
      </w:r>
    </w:p>
    <w:p w:rsidR="00000000" w:rsidDel="00000000" w:rsidP="00000000" w:rsidRDefault="00000000" w:rsidRPr="00000000" w14:paraId="0000007D">
      <w:pPr>
        <w:shd w:fill="ffffff" w:val="clear"/>
        <w:rPr>
          <w:rFonts w:ascii="Arial" w:cs="Arial" w:eastAsia="Arial" w:hAnsi="Arial"/>
          <w:sz w:val="21"/>
          <w:szCs w:val="21"/>
          <w:vertAlign w:val="baseline"/>
        </w:rPr>
      </w:pPr>
      <w:r w:rsidDel="00000000" w:rsidR="00000000" w:rsidRPr="00000000">
        <w:rPr>
          <w:rtl w:val="0"/>
        </w:rPr>
      </w:r>
    </w:p>
    <w:p w:rsidR="00000000" w:rsidDel="00000000" w:rsidP="00000000" w:rsidRDefault="00000000" w:rsidRPr="00000000" w14:paraId="0000007E">
      <w:pPr>
        <w:jc w:val="both"/>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Alternatively you may post your application to:</w:t>
      </w:r>
    </w:p>
    <w:p w:rsidR="00000000" w:rsidDel="00000000" w:rsidP="00000000" w:rsidRDefault="00000000" w:rsidRPr="00000000" w14:paraId="0000007F">
      <w:pPr>
        <w:jc w:val="both"/>
        <w:rPr>
          <w:rFonts w:ascii="Arial" w:cs="Arial" w:eastAsia="Arial" w:hAnsi="Arial"/>
          <w:sz w:val="21"/>
          <w:szCs w:val="21"/>
          <w:vertAlign w:val="baseline"/>
        </w:rPr>
      </w:pPr>
      <w:r w:rsidDel="00000000" w:rsidR="00000000" w:rsidRPr="00000000">
        <w:rPr>
          <w:rtl w:val="0"/>
        </w:rPr>
      </w:r>
    </w:p>
    <w:p w:rsidR="00000000" w:rsidDel="00000000" w:rsidP="00000000" w:rsidRDefault="00000000" w:rsidRPr="00000000" w14:paraId="00000080">
      <w:pPr>
        <w:jc w:val="both"/>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Jessica Pentney</w:t>
      </w:r>
    </w:p>
    <w:p w:rsidR="00000000" w:rsidDel="00000000" w:rsidP="00000000" w:rsidRDefault="00000000" w:rsidRPr="00000000" w14:paraId="00000081">
      <w:pPr>
        <w:jc w:val="both"/>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Bush Theatre</w:t>
      </w:r>
    </w:p>
    <w:p w:rsidR="00000000" w:rsidDel="00000000" w:rsidP="00000000" w:rsidRDefault="00000000" w:rsidRPr="00000000" w14:paraId="00000082">
      <w:pPr>
        <w:jc w:val="both"/>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7 Uxbridge Road</w:t>
      </w:r>
    </w:p>
    <w:p w:rsidR="00000000" w:rsidDel="00000000" w:rsidP="00000000" w:rsidRDefault="00000000" w:rsidRPr="00000000" w14:paraId="00000083">
      <w:pPr>
        <w:jc w:val="both"/>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London</w:t>
      </w:r>
    </w:p>
    <w:p w:rsidR="00000000" w:rsidDel="00000000" w:rsidP="00000000" w:rsidRDefault="00000000" w:rsidRPr="00000000" w14:paraId="00000084">
      <w:pPr>
        <w:jc w:val="both"/>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W12 8LJ</w:t>
      </w:r>
    </w:p>
    <w:p w:rsidR="00000000" w:rsidDel="00000000" w:rsidP="00000000" w:rsidRDefault="00000000" w:rsidRPr="00000000" w14:paraId="00000085">
      <w:pPr>
        <w:jc w:val="both"/>
        <w:rPr>
          <w:rFonts w:ascii="Arial" w:cs="Arial" w:eastAsia="Arial" w:hAnsi="Arial"/>
          <w:sz w:val="21"/>
          <w:szCs w:val="21"/>
          <w:vertAlign w:val="baseline"/>
        </w:rPr>
      </w:pPr>
      <w:r w:rsidDel="00000000" w:rsidR="00000000" w:rsidRPr="00000000">
        <w:rPr>
          <w:rtl w:val="0"/>
        </w:rPr>
      </w:r>
    </w:p>
    <w:p w:rsidR="00000000" w:rsidDel="00000000" w:rsidP="00000000" w:rsidRDefault="00000000" w:rsidRPr="00000000" w14:paraId="00000086">
      <w:pPr>
        <w:jc w:val="both"/>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If you need any of this information in a different format or would like to suggest a different form of application please contact our Theatre Administrator, Jessica Pentney by email jessicapentney@bushtheatre.co.uk or phone 0208743 3584.</w:t>
      </w:r>
    </w:p>
    <w:p w:rsidR="00000000" w:rsidDel="00000000" w:rsidP="00000000" w:rsidRDefault="00000000" w:rsidRPr="00000000" w14:paraId="00000087">
      <w:pPr>
        <w:jc w:val="both"/>
        <w:rPr>
          <w:rFonts w:ascii="Arial" w:cs="Arial" w:eastAsia="Arial" w:hAnsi="Arial"/>
          <w:sz w:val="21"/>
          <w:szCs w:val="21"/>
          <w:vertAlign w:val="baseline"/>
        </w:rPr>
      </w:pPr>
      <w:r w:rsidDel="00000000" w:rsidR="00000000" w:rsidRPr="00000000">
        <w:rPr>
          <w:rtl w:val="0"/>
        </w:rPr>
      </w:r>
    </w:p>
    <w:p w:rsidR="00000000" w:rsidDel="00000000" w:rsidP="00000000" w:rsidRDefault="00000000" w:rsidRPr="00000000" w14:paraId="00000088">
      <w:pPr>
        <w:jc w:val="both"/>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We actively encourage people with different backgrounds and skills to join us and positively impact our teams and working practice. We are particularly keen to receive applications from people of colour and disabled people. All disabled candidates who meet the minimum criteria will be invited to interview.</w:t>
      </w:r>
    </w:p>
    <w:p w:rsidR="00000000" w:rsidDel="00000000" w:rsidP="00000000" w:rsidRDefault="00000000" w:rsidRPr="00000000" w14:paraId="00000089">
      <w:pPr>
        <w:jc w:val="both"/>
        <w:rPr>
          <w:rFonts w:ascii="Arial" w:cs="Arial" w:eastAsia="Arial" w:hAnsi="Arial"/>
          <w:sz w:val="21"/>
          <w:szCs w:val="21"/>
          <w:vertAlign w:val="baseline"/>
        </w:rPr>
      </w:pPr>
      <w:r w:rsidDel="00000000" w:rsidR="00000000" w:rsidRPr="00000000">
        <w:rPr>
          <w:rtl w:val="0"/>
        </w:rPr>
      </w:r>
    </w:p>
    <w:p w:rsidR="00000000" w:rsidDel="00000000" w:rsidP="00000000" w:rsidRDefault="00000000" w:rsidRPr="00000000" w14:paraId="0000008A">
      <w:pPr>
        <w:jc w:val="both"/>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Your application and any associated personal information will be stored and processed in accordance with our Data Policy and destroyed after six months.  We will keep your equal opportunities form for a period of up to 6 months, after which point the data will be anonymised and aggregated for monitoring purposes. If you are engaged by us, the information you supply will be kept securely and form part of your record with us.</w:t>
      </w:r>
    </w:p>
    <w:p w:rsidR="00000000" w:rsidDel="00000000" w:rsidP="00000000" w:rsidRDefault="00000000" w:rsidRPr="00000000" w14:paraId="0000008B">
      <w:pPr>
        <w:jc w:val="both"/>
        <w:rPr>
          <w:rFonts w:ascii="Arial" w:cs="Arial" w:eastAsia="Arial" w:hAnsi="Arial"/>
          <w:sz w:val="21"/>
          <w:szCs w:val="21"/>
          <w:vertAlign w:val="baseline"/>
        </w:rPr>
      </w:pPr>
      <w:r w:rsidDel="00000000" w:rsidR="00000000" w:rsidRPr="00000000">
        <w:rPr>
          <w:rtl w:val="0"/>
        </w:rPr>
      </w:r>
    </w:p>
    <w:p w:rsidR="00000000" w:rsidDel="00000000" w:rsidP="00000000" w:rsidRDefault="00000000" w:rsidRPr="00000000" w14:paraId="0000008C">
      <w:pPr>
        <w:jc w:val="both"/>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The deadline for applications to </w:t>
      </w:r>
      <w:r w:rsidDel="00000000" w:rsidR="00000000" w:rsidRPr="00000000">
        <w:rPr>
          <w:rFonts w:ascii="Arial" w:cs="Arial" w:eastAsia="Arial" w:hAnsi="Arial"/>
          <w:b w:val="1"/>
          <w:sz w:val="21"/>
          <w:szCs w:val="21"/>
          <w:vertAlign w:val="baseline"/>
          <w:rtl w:val="0"/>
        </w:rPr>
        <w:t xml:space="preserve">10am on Wednesday 13th November 2019</w:t>
      </w:r>
      <w:r w:rsidDel="00000000" w:rsidR="00000000" w:rsidRPr="00000000">
        <w:rPr>
          <w:rFonts w:ascii="Arial" w:cs="Arial" w:eastAsia="Arial" w:hAnsi="Arial"/>
          <w:sz w:val="21"/>
          <w:szCs w:val="21"/>
          <w:vertAlign w:val="baseline"/>
          <w:rtl w:val="0"/>
        </w:rPr>
        <w:t xml:space="preserve">.</w:t>
      </w:r>
    </w:p>
    <w:p w:rsidR="00000000" w:rsidDel="00000000" w:rsidP="00000000" w:rsidRDefault="00000000" w:rsidRPr="00000000" w14:paraId="0000008D">
      <w:pPr>
        <w:jc w:val="both"/>
        <w:rPr>
          <w:rFonts w:ascii="Arial" w:cs="Arial" w:eastAsia="Arial" w:hAnsi="Arial"/>
          <w:sz w:val="21"/>
          <w:szCs w:val="21"/>
          <w:vertAlign w:val="baseline"/>
        </w:rPr>
      </w:pPr>
      <w:r w:rsidDel="00000000" w:rsidR="00000000" w:rsidRPr="00000000">
        <w:rPr>
          <w:rtl w:val="0"/>
        </w:rPr>
      </w:r>
    </w:p>
    <w:p w:rsidR="00000000" w:rsidDel="00000000" w:rsidP="00000000" w:rsidRDefault="00000000" w:rsidRPr="00000000" w14:paraId="0000008E">
      <w:pPr>
        <w:jc w:val="both"/>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Interviews will be held on </w:t>
      </w:r>
      <w:r w:rsidDel="00000000" w:rsidR="00000000" w:rsidRPr="00000000">
        <w:rPr>
          <w:rFonts w:ascii="Arial" w:cs="Arial" w:eastAsia="Arial" w:hAnsi="Arial"/>
          <w:b w:val="1"/>
          <w:sz w:val="21"/>
          <w:szCs w:val="21"/>
          <w:vertAlign w:val="baseline"/>
          <w:rtl w:val="0"/>
        </w:rPr>
        <w:t xml:space="preserve">Thursday 21st November 2019 </w:t>
      </w:r>
      <w:r w:rsidDel="00000000" w:rsidR="00000000" w:rsidRPr="00000000">
        <w:rPr>
          <w:rFonts w:ascii="Arial" w:cs="Arial" w:eastAsia="Arial" w:hAnsi="Arial"/>
          <w:sz w:val="21"/>
          <w:szCs w:val="21"/>
          <w:vertAlign w:val="baseline"/>
          <w:rtl w:val="0"/>
        </w:rPr>
        <w:t xml:space="preserve">at the Bush Theatre, 7 Uxbridge Road W12 8LJ.</w:t>
      </w:r>
    </w:p>
    <w:p w:rsidR="00000000" w:rsidDel="00000000" w:rsidP="00000000" w:rsidRDefault="00000000" w:rsidRPr="00000000" w14:paraId="0000008F">
      <w:pPr>
        <w:jc w:val="both"/>
        <w:rPr>
          <w:rFonts w:ascii="Arial" w:cs="Arial" w:eastAsia="Arial" w:hAnsi="Arial"/>
          <w:sz w:val="21"/>
          <w:szCs w:val="21"/>
          <w:vertAlign w:val="baseline"/>
        </w:rPr>
      </w:pPr>
      <w:r w:rsidDel="00000000" w:rsidR="00000000" w:rsidRPr="00000000">
        <w:rPr>
          <w:rtl w:val="0"/>
        </w:rPr>
      </w:r>
    </w:p>
    <w:p w:rsidR="00000000" w:rsidDel="00000000" w:rsidP="00000000" w:rsidRDefault="00000000" w:rsidRPr="00000000" w14:paraId="00000090">
      <w:pPr>
        <w:jc w:val="both"/>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This role has a</w:t>
      </w:r>
      <w:r w:rsidDel="00000000" w:rsidR="00000000" w:rsidRPr="00000000">
        <w:rPr>
          <w:rFonts w:ascii="Arial" w:cs="Arial" w:eastAsia="Arial" w:hAnsi="Arial"/>
          <w:sz w:val="21"/>
          <w:szCs w:val="21"/>
          <w:rtl w:val="0"/>
        </w:rPr>
        <w:t xml:space="preserve"> desired start date of </w:t>
      </w:r>
      <w:r w:rsidDel="00000000" w:rsidR="00000000" w:rsidRPr="00000000">
        <w:rPr>
          <w:rFonts w:ascii="Arial" w:cs="Arial" w:eastAsia="Arial" w:hAnsi="Arial"/>
          <w:b w:val="1"/>
          <w:sz w:val="21"/>
          <w:szCs w:val="21"/>
          <w:vertAlign w:val="baseline"/>
          <w:rtl w:val="0"/>
        </w:rPr>
        <w:t xml:space="preserve">Monday 6th January 2020</w:t>
      </w:r>
      <w:r w:rsidDel="00000000" w:rsidR="00000000" w:rsidRPr="00000000">
        <w:rPr>
          <w:rFonts w:ascii="Arial" w:cs="Arial" w:eastAsia="Arial" w:hAnsi="Arial"/>
          <w:sz w:val="21"/>
          <w:szCs w:val="21"/>
          <w:vertAlign w:val="baseline"/>
          <w:rtl w:val="0"/>
        </w:rPr>
        <w:t xml:space="preserve">.</w:t>
      </w:r>
    </w:p>
    <w:p w:rsidR="00000000" w:rsidDel="00000000" w:rsidP="00000000" w:rsidRDefault="00000000" w:rsidRPr="00000000" w14:paraId="00000091">
      <w:pPr>
        <w:rPr>
          <w:rFonts w:ascii="Arial" w:cs="Arial" w:eastAsia="Arial" w:hAnsi="Arial"/>
          <w:b w:val="0"/>
          <w:sz w:val="21"/>
          <w:szCs w:val="21"/>
          <w:vertAlign w:val="baseline"/>
        </w:rPr>
      </w:pPr>
      <w:r w:rsidDel="00000000" w:rsidR="00000000" w:rsidRPr="00000000">
        <w:rPr>
          <w:rtl w:val="0"/>
        </w:rPr>
      </w:r>
    </w:p>
    <w:p w:rsidR="00000000" w:rsidDel="00000000" w:rsidP="00000000" w:rsidRDefault="00000000" w:rsidRPr="00000000" w14:paraId="00000092">
      <w:pPr>
        <w:rPr>
          <w:rFonts w:ascii="Arial" w:cs="Arial" w:eastAsia="Arial" w:hAnsi="Arial"/>
          <w:b w:val="0"/>
          <w:sz w:val="21"/>
          <w:szCs w:val="21"/>
          <w:vertAlign w:val="baseline"/>
        </w:rPr>
      </w:pPr>
      <w:r w:rsidDel="00000000" w:rsidR="00000000" w:rsidRPr="00000000">
        <w:rPr>
          <w:rtl w:val="0"/>
        </w:rPr>
      </w:r>
    </w:p>
    <w:p w:rsidR="00000000" w:rsidDel="00000000" w:rsidP="00000000" w:rsidRDefault="00000000" w:rsidRPr="00000000" w14:paraId="00000093">
      <w:pPr>
        <w:rPr>
          <w:rFonts w:ascii="Arial" w:cs="Arial" w:eastAsia="Arial" w:hAnsi="Arial"/>
          <w:sz w:val="21"/>
          <w:szCs w:val="21"/>
          <w:vertAlign w:val="baseline"/>
        </w:rPr>
      </w:pPr>
      <w:r w:rsidDel="00000000" w:rsidR="00000000" w:rsidRPr="00000000">
        <w:rPr>
          <w:rtl w:val="0"/>
        </w:rPr>
      </w:r>
    </w:p>
    <w:p w:rsidR="00000000" w:rsidDel="00000000" w:rsidP="00000000" w:rsidRDefault="00000000" w:rsidRPr="00000000" w14:paraId="00000094">
      <w:pPr>
        <w:rPr>
          <w:rFonts w:ascii="Arial" w:cs="Arial" w:eastAsia="Arial" w:hAnsi="Arial"/>
          <w:sz w:val="21"/>
          <w:szCs w:val="21"/>
          <w:vertAlign w:val="baseline"/>
        </w:rPr>
      </w:pPr>
      <w:r w:rsidDel="00000000" w:rsidR="00000000" w:rsidRPr="00000000">
        <w:rPr>
          <w:rtl w:val="0"/>
        </w:rPr>
      </w:r>
    </w:p>
    <w:sectPr>
      <w:headerReference r:id="rId9" w:type="default"/>
      <w:footerReference r:id="rId10" w:type="default"/>
      <w:pgSz w:h="16840" w:w="11900"/>
      <w:pgMar w:bottom="2126" w:top="2552" w:left="1418" w:right="141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DIN-Regular"/>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tabs>
        <w:tab w:val="center" w:pos="4320"/>
        <w:tab w:val="right" w:pos="8640"/>
      </w:tabs>
      <w:rP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tabs>
        <w:tab w:val="center" w:pos="4320"/>
        <w:tab w:val="right" w:pos="8640"/>
      </w:tabs>
      <w:rP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-900427</wp:posOffset>
          </wp:positionH>
          <wp:positionV relativeFrom="paragraph">
            <wp:posOffset>0</wp:posOffset>
          </wp:positionV>
          <wp:extent cx="7559040" cy="125730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59040" cy="12573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DIN-Regular" w:cs="DIN-Regular" w:eastAsia="DIN-Regular" w:hAnsi="DIN-Regula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vertAlign w:val="baseline"/>
    </w:rPr>
  </w:style>
  <w:style w:type="paragraph" w:styleId="Heading2">
    <w:name w:val="heading 2"/>
    <w:basedOn w:val="Normal"/>
    <w:next w:val="Normal"/>
    <w:pPr>
      <w:keepNext w:val="1"/>
      <w:keepLines w:val="1"/>
      <w:spacing w:after="80" w:before="360" w:lineRule="auto"/>
    </w:pPr>
    <w:rPr>
      <w:b w:val="1"/>
      <w:sz w:val="36"/>
      <w:szCs w:val="36"/>
      <w:vertAlign w:val="baseline"/>
    </w:rPr>
  </w:style>
  <w:style w:type="paragraph" w:styleId="Heading3">
    <w:name w:val="heading 3"/>
    <w:basedOn w:val="Normal"/>
    <w:next w:val="Normal"/>
    <w:pPr>
      <w:keepNext w:val="1"/>
      <w:keepLines w:val="1"/>
      <w:spacing w:after="80" w:before="280" w:lineRule="auto"/>
    </w:pPr>
    <w:rPr>
      <w:b w:val="1"/>
      <w:sz w:val="28"/>
      <w:szCs w:val="28"/>
      <w:vertAlign w:val="baseline"/>
    </w:rPr>
  </w:style>
  <w:style w:type="paragraph" w:styleId="Heading4">
    <w:name w:val="heading 4"/>
    <w:basedOn w:val="Normal"/>
    <w:next w:val="Normal"/>
    <w:pPr>
      <w:keepNext w:val="1"/>
      <w:keepLines w:val="1"/>
      <w:spacing w:after="40" w:before="240" w:lineRule="auto"/>
    </w:pPr>
    <w:rPr>
      <w:b w:val="1"/>
      <w:sz w:val="24"/>
      <w:szCs w:val="24"/>
      <w:vertAlign w:val="baseline"/>
    </w:rPr>
  </w:style>
  <w:style w:type="paragraph" w:styleId="Heading5">
    <w:name w:val="heading 5"/>
    <w:basedOn w:val="Normal"/>
    <w:next w:val="Normal"/>
    <w:pPr>
      <w:keepNext w:val="1"/>
      <w:keepLines w:val="1"/>
      <w:spacing w:after="40" w:before="220" w:lineRule="auto"/>
    </w:pPr>
    <w:rPr>
      <w:b w:val="1"/>
      <w:sz w:val="22"/>
      <w:szCs w:val="22"/>
      <w:vertAlign w:val="baseline"/>
    </w:rPr>
  </w:style>
  <w:style w:type="paragraph" w:styleId="Heading6">
    <w:name w:val="heading 6"/>
    <w:basedOn w:val="Normal"/>
    <w:next w:val="Normal"/>
    <w:pPr>
      <w:keepNext w:val="1"/>
      <w:keepLines w:val="1"/>
      <w:spacing w:after="40" w:before="200" w:lineRule="auto"/>
    </w:pPr>
    <w:rPr>
      <w:b w:val="1"/>
      <w:vertAlign w:val="baseline"/>
    </w:rPr>
  </w:style>
  <w:style w:type="paragraph" w:styleId="Title">
    <w:name w:val="Title"/>
    <w:basedOn w:val="Normal"/>
    <w:next w:val="Normal"/>
    <w:pPr>
      <w:keepNext w:val="1"/>
      <w:keepLines w:val="1"/>
      <w:spacing w:after="120" w:before="480" w:lineRule="auto"/>
    </w:pPr>
    <w:rPr>
      <w:b w:val="1"/>
      <w:sz w:val="72"/>
      <w:szCs w:val="72"/>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etransfer.com/" TargetMode="External"/><Relationship Id="rId7" Type="http://schemas.openxmlformats.org/officeDocument/2006/relationships/hyperlink" Target="mailto:jobs@bushtheatre.co.uk" TargetMode="External"/><Relationship Id="rId8" Type="http://schemas.openxmlformats.org/officeDocument/2006/relationships/hyperlink" Target="mailto:jobs@bushtheatr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